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5927F5" w:rsidRPr="005927F5" w:rsidTr="00862B1C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5927F5" w:rsidRPr="005927F5" w:rsidRDefault="005927F5" w:rsidP="005927F5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5927F5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5927F5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5927F5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5927F5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5927F5" w:rsidRPr="005927F5" w:rsidRDefault="005927F5" w:rsidP="005927F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5927F5" w:rsidRPr="005927F5" w:rsidRDefault="005927F5" w:rsidP="005927F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5927F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К9г1рсен районы муниципаль районыны5 Заречье ауыл Советы ауыл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5927F5" w:rsidRPr="005927F5" w:rsidRDefault="005927F5" w:rsidP="005927F5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5927F5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69DAD7D3" wp14:editId="0B96A6E7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5927F5" w:rsidRPr="005927F5" w:rsidRDefault="005927F5" w:rsidP="005927F5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5927F5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5927F5" w:rsidRPr="005927F5" w:rsidRDefault="005927F5" w:rsidP="005927F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5927F5" w:rsidRPr="005927F5" w:rsidRDefault="005927F5" w:rsidP="005927F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5927F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5927F5" w:rsidRPr="005927F5" w:rsidRDefault="005927F5" w:rsidP="005927F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5927F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5927F5" w:rsidRPr="005927F5" w:rsidRDefault="005927F5" w:rsidP="005927F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5927F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Кугарчинский район </w:t>
            </w:r>
          </w:p>
          <w:p w:rsidR="005927F5" w:rsidRPr="005927F5" w:rsidRDefault="005927F5" w:rsidP="005927F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5927F5" w:rsidRPr="005927F5" w:rsidTr="00862B1C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5927F5" w:rsidRPr="005927F5" w:rsidRDefault="005927F5" w:rsidP="005927F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5927F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5927F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5927F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5927F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5927F5" w:rsidRPr="005927F5" w:rsidRDefault="005927F5" w:rsidP="005927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7F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5927F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5927F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592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5927F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5927F5" w:rsidRPr="005927F5" w:rsidRDefault="005927F5" w:rsidP="005927F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5927F5" w:rsidRPr="005927F5" w:rsidRDefault="005927F5" w:rsidP="005927F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5927F5" w:rsidRPr="005927F5" w:rsidRDefault="005927F5" w:rsidP="005927F5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592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r w:rsidRPr="005927F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927F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927F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оскресенское,</w:t>
            </w:r>
          </w:p>
          <w:p w:rsidR="005927F5" w:rsidRPr="005927F5" w:rsidRDefault="005927F5" w:rsidP="0059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7F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592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5927F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592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5927F5" w:rsidRPr="005927F5" w:rsidRDefault="005927F5" w:rsidP="0059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7F5" w:rsidRPr="005927F5" w:rsidTr="00862B1C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5927F5" w:rsidRPr="005927F5" w:rsidRDefault="005927F5" w:rsidP="0059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7F5" w:rsidRPr="005927F5" w:rsidRDefault="005927F5" w:rsidP="0059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F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59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5927F5" w:rsidRPr="005927F5" w:rsidRDefault="005927F5" w:rsidP="0059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5927F5" w:rsidRPr="005927F5" w:rsidRDefault="005927F5" w:rsidP="005927F5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5927F5" w:rsidRPr="005927F5" w:rsidRDefault="005927F5" w:rsidP="005927F5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5927F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5927F5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5927F5" w:rsidRPr="005927F5" w:rsidRDefault="005927F5" w:rsidP="00592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05 ноябрь 2019й              №29                                    05 ноября 2019г.              </w:t>
      </w:r>
    </w:p>
    <w:p w:rsidR="005927F5" w:rsidRPr="005927F5" w:rsidRDefault="005927F5" w:rsidP="00592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5927F5" w:rsidRPr="005927F5" w:rsidRDefault="005927F5" w:rsidP="00592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7F5" w:rsidRPr="005927F5" w:rsidRDefault="005927F5" w:rsidP="005927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27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Правил определения нормативных затрат</w:t>
      </w:r>
    </w:p>
    <w:p w:rsidR="005927F5" w:rsidRPr="005927F5" w:rsidRDefault="005927F5" w:rsidP="005927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27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обеспечение функций Администрации сельского поселения Зареченский   сельсовет муниципального района Кугарчинский район Республики Башкортостан</w:t>
      </w:r>
      <w:r w:rsidRPr="005927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927F5" w:rsidRPr="005927F5" w:rsidRDefault="005927F5" w:rsidP="005927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</w:t>
      </w:r>
      <w:hyperlink r:id="rId7" w:history="1">
        <w:r w:rsidRPr="005927F5">
          <w:rPr>
            <w:rFonts w:ascii="Times New Roman" w:eastAsia="Times New Roman" w:hAnsi="Times New Roman" w:cs="Arial"/>
            <w:color w:val="000080"/>
            <w:sz w:val="20"/>
            <w:szCs w:val="28"/>
            <w:u w:val="single"/>
            <w:lang w:eastAsia="ru-RU"/>
          </w:rPr>
          <w:t>части 4 статьи 19</w:t>
        </w:r>
      </w:hyperlink>
      <w:r w:rsidRPr="0059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5927F5">
          <w:rPr>
            <w:rFonts w:ascii="Times New Roman" w:eastAsia="Times New Roman" w:hAnsi="Times New Roman" w:cs="Arial"/>
            <w:color w:val="000080"/>
            <w:sz w:val="20"/>
            <w:szCs w:val="28"/>
            <w:u w:val="single"/>
            <w:lang w:eastAsia="ru-RU"/>
          </w:rPr>
          <w:t>постановлением</w:t>
        </w:r>
      </w:hyperlink>
      <w:r w:rsidRPr="0059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</w:t>
      </w:r>
      <w:proofErr w:type="gramEnd"/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F5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Правила определения нормативных затрат на обеспечение функций Администрации сельского поселения Зареченский  сельсовет</w:t>
      </w:r>
      <w:r w:rsidRPr="005927F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5927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Кугарчинский район Республики Башкортостан, согласно приложению к настоящему постановлению.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№21 от 19.05.2018  «О правилах определения нормативных затрат на обеспечение функций сельского поселения Заречеснкий   сельсовет» признать утратившим силу.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592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9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сельского поселения Зареченский  сельсовет муниципального района Кугарчинский район Республики Башкортостан.</w:t>
      </w:r>
    </w:p>
    <w:p w:rsidR="005927F5" w:rsidRPr="005927F5" w:rsidRDefault="005927F5" w:rsidP="005927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7F5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proofErr w:type="gramStart"/>
      <w:r w:rsidRPr="005927F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927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 оставляю за собой.</w:t>
      </w:r>
    </w:p>
    <w:p w:rsidR="005927F5" w:rsidRPr="005927F5" w:rsidRDefault="005927F5" w:rsidP="005927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27F5" w:rsidRPr="005927F5" w:rsidRDefault="005927F5" w:rsidP="005927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27F5" w:rsidRPr="005927F5" w:rsidRDefault="005927F5" w:rsidP="005927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27F5" w:rsidRPr="005927F5" w:rsidRDefault="005927F5" w:rsidP="005927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7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</w:t>
      </w:r>
      <w:r w:rsidRPr="005927F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927F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927F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И.З. Масягутов                                                  </w:t>
      </w:r>
    </w:p>
    <w:p w:rsidR="005927F5" w:rsidRPr="005927F5" w:rsidRDefault="005927F5" w:rsidP="005927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27F5" w:rsidRPr="005927F5" w:rsidRDefault="005927F5" w:rsidP="005927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7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                                                     </w:t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5927F5" w:rsidRPr="005927F5" w:rsidRDefault="005927F5" w:rsidP="005927F5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5927F5" w:rsidRPr="005927F5" w:rsidRDefault="005927F5" w:rsidP="005927F5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5927F5" w:rsidRPr="005927F5" w:rsidRDefault="005927F5" w:rsidP="005927F5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Зареченский  сельсовет </w:t>
      </w:r>
    </w:p>
    <w:p w:rsidR="005927F5" w:rsidRPr="005927F5" w:rsidRDefault="005927F5" w:rsidP="005927F5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</w:p>
    <w:p w:rsidR="005927F5" w:rsidRPr="005927F5" w:rsidRDefault="005927F5" w:rsidP="005927F5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ar-SA"/>
        </w:rPr>
        <w:t>Кугарчинский район</w:t>
      </w:r>
    </w:p>
    <w:p w:rsidR="005927F5" w:rsidRPr="005927F5" w:rsidRDefault="005927F5" w:rsidP="005927F5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Республики Башкортостан </w:t>
      </w:r>
      <w:proofErr w:type="gramStart"/>
      <w:r w:rsidRPr="005927F5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</w:p>
    <w:p w:rsidR="005927F5" w:rsidRPr="005927F5" w:rsidRDefault="005927F5" w:rsidP="005927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от  05 ноября 2019 года № 29</w:t>
      </w:r>
    </w:p>
    <w:p w:rsidR="005927F5" w:rsidRPr="005927F5" w:rsidRDefault="005927F5" w:rsidP="005927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927F5" w:rsidRPr="005927F5" w:rsidRDefault="005927F5" w:rsidP="005927F5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27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Правила</w:t>
      </w:r>
    </w:p>
    <w:p w:rsidR="005927F5" w:rsidRPr="005927F5" w:rsidRDefault="005927F5" w:rsidP="005927F5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27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определения нормативных затрат на обеспечение функций органов Администрации сельского поселения Зареченский  сельсовет муниципального района Кугарчинский район Республики Башкортостан</w:t>
      </w:r>
    </w:p>
    <w:p w:rsidR="005927F5" w:rsidRPr="005927F5" w:rsidRDefault="005927F5" w:rsidP="005927F5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27F5" w:rsidRPr="005927F5" w:rsidRDefault="005927F5" w:rsidP="005927F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27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5927F5" w:rsidRPr="005927F5" w:rsidRDefault="005927F5" w:rsidP="005927F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Pr="00592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документ устанавливает Правила определения нормативных затрат на обеспечение функций Администрации сельского поселения Зареченский й сельсовет муниципального района Кугарчинский район Республики Башкортостан (далее – Правила) в части закупок товаров, работ, услуг в соответствии с Федеральным </w:t>
      </w:r>
      <w:hyperlink r:id="rId9" w:history="1">
        <w:r w:rsidRPr="005927F5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законом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Зареченский  сельсовет муниципального района Кугарчинский район Республики Башкортостан на основании правил нормирования в сфере закупок товаров, работ, услуг для обеспечения муниципальных нужд, установленных в соответствии с </w:t>
      </w:r>
      <w:hyperlink r:id="rId10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частью 4 статьи 19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 контрактной системе (в том числе настоящих Правил), утверждает нормативные затраты на обеспечение функций указанных органов и подведомственных им казенных учреждений (далее - нормативные затраты), в</w:t>
      </w:r>
      <w:proofErr w:type="gramEnd"/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требования и нормативные затраты, правила определения которых не установлены настоящими Правилами.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Понятия, используемые в настоящих Правилах, применяются в том же значении, что и в Федеральном </w:t>
      </w:r>
      <w:hyperlink r:id="rId11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законе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контрактной системе.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Общие правила установления требований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нормативных затрат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затрат, связанных с закупкой товаров, работ, услуг, рассчитанный на основе требований и (или) нормативных затрат, не может превышать объем доведенных органам местного самоуправления (включая подведомственные казенные учреждения) как получателям бюджетных средств лимитов бюджетных обязательств на закупку товаров, работ, услуг в рамках исполнения бюджета муниципального района Кугарчинский район Республики Башкортостан.</w:t>
      </w:r>
      <w:proofErr w:type="gramEnd"/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определении требований и (или)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2" w:anchor="P65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пункта 2.1.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Для определения нормативных затрат в соответствии с </w:t>
      </w:r>
      <w:hyperlink r:id="rId13" w:anchor="P91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разделами III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P373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IV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anchor="P910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V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в формулах используются предельные цены и нормативы количества товаров, работ, услуг, устанавливаемые органами местного самоуправления. 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Органы местного самоуправления разрабатывают и утверждают </w:t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нормативы: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количества абонентских номеров пользовательского (оконечного) оборудования, подключенного к сети подвижной радиотелефонной связи;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цены услуг подвижной радиотелефонной связи с учетом предельных </w:t>
      </w:r>
      <w:hyperlink r:id="rId16" w:anchor="P961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цен и нормативов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количества SIM-карт;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ежемесячной платы за предоставление местного, междугороднего, международного телефонного соединения;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цены, количества и требований к принтерам, многофункциональным устройствам и копировальным аппаратам (оргтехнике);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цены, количества и требований к средствам подвижной радиотелефонной связи с учетом предельных </w:t>
      </w:r>
      <w:hyperlink r:id="rId17" w:anchor="P961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цен и нормативов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товаров, работ, услуг при приобретении сре</w:t>
      </w:r>
      <w:proofErr w:type="gramStart"/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услуг связи;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цены, количества и требований к планшетным компьютерам;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з) цены, количества и требований к носителям информации;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и) цены, количества и требований к расходным материалам для различных типов принтеров, многофункциональных устройств, копировальных аппаратов (оргтехники);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перечня периодических печатных изданий и справочной литературы;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цены, количества и требований к транспортным средствам 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м) цены, количества и требований к мебели;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н) цены, количества и требований к канцелярским принадлежностям;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о) цены, количества и требований к хозяйственным товарам и принадлежностям;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п) цены, количества и требований к материальным запасам для нужд гражданской обороны;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р) цены, количества и требований к иным товарам и услугам, закупаемым ими и подведомственными казенными учреждениями.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 (включая подведомственные казенные учреждения).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определении требований к количеству, потребительским свойствам (в том числе характеристикам качества) и иным характеристикам товаров, работ, услуг, закупаемых для обеспечения муниципальных нужд, не допускается установление требований, приводящих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Цена единицы планируемых к приобретению товаров, работ и услуг в формулах расчета, указанных в настоящих Правилах, определяется с учетом положений </w:t>
      </w:r>
      <w:hyperlink r:id="rId18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статьи 22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 контрактной системе.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Правила определения нормативных затрат на закупку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информационно-коммуникационных технологий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услуги связи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Затраты на услуги местной телефонной связи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098C6766" wp14:editId="6A677192">
            <wp:extent cx="381000" cy="243840"/>
            <wp:effectExtent l="0" t="0" r="0" b="3810"/>
            <wp:docPr id="2" name="Рисунок 2" descr="base_24458_72310_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58_72310_4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1E7C6E" wp14:editId="0698482E">
            <wp:extent cx="1790700" cy="419100"/>
            <wp:effectExtent l="0" t="0" r="0" b="0"/>
            <wp:docPr id="3" name="Рисунок 3" descr="base_24458_72310_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4458_72310_45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3932742" wp14:editId="4F55E9DD">
            <wp:extent cx="327660" cy="243840"/>
            <wp:effectExtent l="0" t="0" r="0" b="3810"/>
            <wp:docPr id="4" name="Рисунок 4" descr="base_24458_72310_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4458_72310_4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местных телефонных соединений, подключенных к сети местной телефонной связи, используемых для передачи голосовой информации, факсимильных сообщений, передачи данных (далее - абонентская линия), с i-й ежемесячной платой;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DF37070" wp14:editId="5F2D7285">
            <wp:extent cx="373380" cy="243840"/>
            <wp:effectExtent l="0" t="0" r="7620" b="3810"/>
            <wp:docPr id="5" name="Рисунок 5" descr="base_24458_72310_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4458_72310_4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i-й ежемесячной платы за предоставление абоненту в постоянное пользование абонентской линии;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B83A32F" wp14:editId="741816D1">
            <wp:extent cx="342900" cy="243840"/>
            <wp:effectExtent l="0" t="0" r="0" b="3810"/>
            <wp:docPr id="6" name="Рисунок 6" descr="base_24458_72310_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4458_72310_45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абонентской линии с i-й ежемесячной платой.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Затраты на оплату услуг внутризоновой, междугородной и международной связи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6440192F" wp14:editId="0A130921">
            <wp:extent cx="411480" cy="251460"/>
            <wp:effectExtent l="0" t="0" r="7620" b="0"/>
            <wp:docPr id="7" name="Рисунок 7" descr="base_24458_72310_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4458_72310_45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C8654" wp14:editId="602A44A4">
            <wp:extent cx="1981200" cy="419100"/>
            <wp:effectExtent l="0" t="0" r="0" b="0"/>
            <wp:docPr id="8" name="Рисунок 8" descr="base_24458_72310_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4458_72310_45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998D6C5" wp14:editId="57743A07">
            <wp:extent cx="381000" cy="243840"/>
            <wp:effectExtent l="0" t="0" r="0" b="3810"/>
            <wp:docPr id="9" name="Рисунок 9" descr="base_24458_72310_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4458_72310_45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предоставленных внутризоновых, междугородних и международных телефонных соединений для передачи голосовой информации, факсимильных сообщений, передачи данных с i-й ежемесячной платой за предоставление местного, междугороднего, международного телефонного соединения;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F5F6DC4" wp14:editId="4B02BC16">
            <wp:extent cx="411480" cy="243840"/>
            <wp:effectExtent l="0" t="0" r="7620" b="3810"/>
            <wp:docPr id="10" name="Рисунок 10" descr="base_24458_72310_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4458_72310_45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i-й ежемесячной платы за предоставление местного, междугороднего, международного телефонного соединения;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6BB648D" wp14:editId="5E0D2267">
            <wp:extent cx="381000" cy="243840"/>
            <wp:effectExtent l="0" t="0" r="0" b="3810"/>
            <wp:docPr id="11" name="Рисунок 11" descr="base_24458_72310_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4458_72310_46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оказания услуги внутризоновой, междугородной и международной связи с i-й ежемесячной платой за предоставление местного, междугороднего, международного телефонного соединения.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Затраты на оплату услуг подвижной радиотелефонной связи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4EB98E10" wp14:editId="3F8BE2D7">
            <wp:extent cx="426720" cy="243840"/>
            <wp:effectExtent l="0" t="0" r="0" b="3810"/>
            <wp:docPr id="12" name="Рисунок 12" descr="base_24458_72310_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4458_72310_46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EF03A1" wp14:editId="036ADDEE">
            <wp:extent cx="1973580" cy="419100"/>
            <wp:effectExtent l="0" t="0" r="7620" b="0"/>
            <wp:docPr id="13" name="Рисунок 13" descr="base_24458_72310_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4458_72310_46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E8B4724" wp14:editId="70352124">
            <wp:extent cx="381000" cy="243840"/>
            <wp:effectExtent l="0" t="0" r="0" b="3810"/>
            <wp:docPr id="14" name="Рисунок 14" descr="base_24458_7231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4458_72310_46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предоставленных соединений по сети подвижной радиотелефонной связи (далее - номер сотовой абонентской станции) по i-й должности в соответствии с нормативами, определяемыми органами местного самоуправления в соответствии с </w:t>
      </w:r>
      <w:hyperlink r:id="rId32" w:anchor="P68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2.4.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E67EF70" wp14:editId="14596DD0">
            <wp:extent cx="373380" cy="243840"/>
            <wp:effectExtent l="0" t="0" r="7620" b="3810"/>
            <wp:docPr id="15" name="Рисунок 15" descr="base_24458_7231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4458_72310_46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ежемесячные расходы на услуги подвижной радиотелефонной связи в расчете на один номер сотовой абонентской станции i-й должности в соответствии с </w:t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нормативами государственных органов, определенными с учетом нормативов затрат на приобретение сре</w:t>
      </w:r>
      <w:proofErr w:type="gramStart"/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услуг связи;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03AE422" wp14:editId="7E4EBA59">
            <wp:extent cx="411480" cy="243840"/>
            <wp:effectExtent l="0" t="0" r="7620" b="3810"/>
            <wp:docPr id="16" name="Рисунок 16" descr="base_24458_7231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4458_72310_46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радиотелефонной связи по i-й должности.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75D6E284" wp14:editId="4FBCE78D">
            <wp:extent cx="373380" cy="243840"/>
            <wp:effectExtent l="0" t="0" r="7620" b="3810"/>
            <wp:docPr id="17" name="Рисунок 17" descr="base_24458_7231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4458_72310_46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</w:t>
      </w: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1DEE0" wp14:editId="320FEC33">
            <wp:extent cx="1714500" cy="419100"/>
            <wp:effectExtent l="0" t="0" r="0" b="0"/>
            <wp:docPr id="18" name="Рисунок 18" descr="base_24458_7231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4458_72310_46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502C582" wp14:editId="165FE552">
            <wp:extent cx="327660" cy="243840"/>
            <wp:effectExtent l="0" t="0" r="0" b="3810"/>
            <wp:docPr id="19" name="Рисунок 19" descr="base_24458_7231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4458_72310_46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 органов местного самоуправления;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0E99A50" wp14:editId="7CD1DFFA">
            <wp:extent cx="297180" cy="243840"/>
            <wp:effectExtent l="0" t="0" r="7620" b="3810"/>
            <wp:docPr id="20" name="Рисунок 20" descr="base_24458_7231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4458_72310_46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передачи данных с использованием сети Интернет в расчете на 1 SIM-карту по i-й должности;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BEE3BB8" wp14:editId="0D75DE4F">
            <wp:extent cx="335280" cy="243840"/>
            <wp:effectExtent l="0" t="0" r="7620" b="3810"/>
            <wp:docPr id="21" name="Рисунок 21" descr="base_24458_72310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4458_72310_47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Затраты на сеть Интернет и услуги интернет-провайдеров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50BFB673" wp14:editId="65C7351D">
            <wp:extent cx="327660" cy="243840"/>
            <wp:effectExtent l="0" t="0" r="0" b="3810"/>
            <wp:docPr id="22" name="Рисунок 22" descr="base_24458_72310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4458_72310_47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</w:t>
      </w: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94F1BE" wp14:editId="750AD811">
            <wp:extent cx="1539240" cy="419100"/>
            <wp:effectExtent l="0" t="0" r="3810" b="0"/>
            <wp:docPr id="23" name="Рисунок 23" descr="base_24458_72310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4458_72310_47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6746D92" wp14:editId="5B9C5287">
            <wp:extent cx="281940" cy="243840"/>
            <wp:effectExtent l="0" t="0" r="3810" b="3810"/>
            <wp:docPr id="24" name="Рисунок 24" descr="base_24458_7231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4458_72310_47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Интернет с i-й пропускной способностью;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66B1380" wp14:editId="34D80359">
            <wp:extent cx="243840" cy="243840"/>
            <wp:effectExtent l="0" t="0" r="3810" b="3810"/>
            <wp:docPr id="25" name="Рисунок 25" descr="base_24458_7231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4458_72310_47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Интернет с i-й пропускной способностью;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76C23FE" wp14:editId="5AAD8670">
            <wp:extent cx="297180" cy="243840"/>
            <wp:effectExtent l="0" t="0" r="7620" b="3810"/>
            <wp:docPr id="26" name="Рисунок 26" descr="base_24458_7231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4458_72310_47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gramStart"/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 аренды канала передачи данных сети</w:t>
      </w:r>
      <w:proofErr w:type="gramEnd"/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с i-й пропускной способностью.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3.6. Затраты на электросвязь, относящуюся к связи специального назначения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523780FB" wp14:editId="365C0303">
            <wp:extent cx="419100" cy="259080"/>
            <wp:effectExtent l="0" t="0" r="0" b="7620"/>
            <wp:docPr id="27" name="Рисунок 27" descr="base_24458_7231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4458_72310_47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99DF2A" wp14:editId="1A1316A4">
            <wp:extent cx="1630680" cy="259080"/>
            <wp:effectExtent l="0" t="0" r="7620" b="7620"/>
            <wp:docPr id="28" name="Рисунок 28" descr="base_24458_7231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4458_72310_47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8068CD9" wp14:editId="7E561534">
            <wp:extent cx="327660" cy="259080"/>
            <wp:effectExtent l="0" t="0" r="0" b="7620"/>
            <wp:docPr id="29" name="Рисунок 29" descr="base_24458_7231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4458_72310_47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1A6C8BC" wp14:editId="266FDB52">
            <wp:extent cx="297180" cy="259080"/>
            <wp:effectExtent l="0" t="0" r="7620" b="7620"/>
            <wp:docPr id="30" name="Рисунок 30" descr="base_24458_7231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4458_72310_47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электросвязи, относящейся к связи специального назначения, в расчете на один телефонный номер, включая ежемесячную плату за организацию соответствующего </w:t>
      </w:r>
      <w:proofErr w:type="gramStart"/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линий связи сети связи специального назначения</w:t>
      </w:r>
      <w:proofErr w:type="gramEnd"/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212492A" wp14:editId="228DB856">
            <wp:extent cx="335280" cy="259080"/>
            <wp:effectExtent l="0" t="0" r="7620" b="7620"/>
            <wp:docPr id="31" name="Рисунок 31" descr="base_24458_7231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4458_72310_48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3.7. Затраты на оплату услуг по предоставлению цифровых потоков для коммутируемых телефонных соединений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01139C9E" wp14:editId="686C1437">
            <wp:extent cx="373380" cy="259080"/>
            <wp:effectExtent l="0" t="0" r="7620" b="7620"/>
            <wp:docPr id="32" name="Рисунок 32" descr="base_24458_7231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4458_72310_48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                                 </w:t>
      </w: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409D7F" wp14:editId="2BE6FC10">
            <wp:extent cx="1714500" cy="419100"/>
            <wp:effectExtent l="0" t="0" r="0" b="0"/>
            <wp:docPr id="33" name="Рисунок 33" descr="base_24458_7231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4458_72310_48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D4890B6" wp14:editId="13E48AEF">
            <wp:extent cx="327660" cy="259080"/>
            <wp:effectExtent l="0" t="0" r="0" b="7620"/>
            <wp:docPr id="34" name="Рисунок 34" descr="base_24458_7231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4458_72310_48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организованных цифровых потоков с i-й ежемесячной платой за предоставление цифрового потока для коммутируемого телефонного соединения;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EAB1DBE" wp14:editId="05A10647">
            <wp:extent cx="297180" cy="259080"/>
            <wp:effectExtent l="0" t="0" r="7620" b="7620"/>
            <wp:docPr id="35" name="Рисунок 35" descr="base_24458_7231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4458_72310_48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i-й ежемесячной платы за предоставление цифрового потока для коммутируемого телефонного соединения;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E075461" wp14:editId="6A3CEB92">
            <wp:extent cx="335280" cy="259080"/>
            <wp:effectExtent l="0" t="0" r="7620" b="7620"/>
            <wp:docPr id="36" name="Рисунок 36" descr="base_24458_72310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4458_72310_48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ежемесячной платой за предоставление цифрового потока для коммутируемого телефонного соединения.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3.8. Затраты на оплату иных услуг связи в сфере информационно-коммуникационных технологий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29442B29" wp14:editId="37387C2B">
            <wp:extent cx="373380" cy="259080"/>
            <wp:effectExtent l="0" t="0" r="7620" b="7620"/>
            <wp:docPr id="37" name="Рисунок 37" descr="base_24458_72310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4458_72310_48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</w:t>
      </w: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EAD56F" wp14:editId="190AD3E0">
            <wp:extent cx="868680" cy="419100"/>
            <wp:effectExtent l="0" t="0" r="7620" b="0"/>
            <wp:docPr id="38" name="Рисунок 38" descr="base_24458_72310_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4458_72310_48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8D38446" wp14:editId="6586723B">
            <wp:extent cx="297180" cy="259080"/>
            <wp:effectExtent l="0" t="0" r="7620" b="7620"/>
            <wp:docPr id="39" name="Рисунок 39" descr="base_24458_72310_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4458_72310_48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содержание имущества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 При определении затрат на техническое обслуживание и регламентно-профилактический ремонт</w:t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</w:t>
      </w:r>
      <w:hyperlink r:id="rId58" w:anchor="P162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пунктах 3.10.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59" w:anchor="P203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3.15.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эксплуатационной документацией или утвержденным регламентом выполнения таких работ.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3.10. Затраты на техническое обслуживание и регламентно-профилактический ремонт вычислительной техники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1B16A59E" wp14:editId="4EDC53F9">
            <wp:extent cx="449580" cy="259080"/>
            <wp:effectExtent l="0" t="0" r="7620" b="7620"/>
            <wp:docPr id="40" name="Рисунок 40" descr="base_24458_72310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4458_72310_48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6A9ABA" wp14:editId="0CBEB4DB">
            <wp:extent cx="1478280" cy="419100"/>
            <wp:effectExtent l="0" t="0" r="7620" b="0"/>
            <wp:docPr id="41" name="Рисунок 41" descr="base_24458_72310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4458_72310_49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EEB1633" wp14:editId="7BBF7EE9">
            <wp:extent cx="381000" cy="259080"/>
            <wp:effectExtent l="0" t="0" r="0" b="7620"/>
            <wp:docPr id="42" name="Рисунок 42" descr="base_24458_72310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4458_72310_49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i-х рабочих станций, но не </w:t>
      </w:r>
      <w:proofErr w:type="gramStart"/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предельного</w:t>
      </w:r>
      <w:proofErr w:type="gramEnd"/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i-х рабочих станций;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37AA8F7" wp14:editId="33B0C068">
            <wp:extent cx="373380" cy="259080"/>
            <wp:effectExtent l="0" t="0" r="7620" b="7620"/>
            <wp:docPr id="43" name="Рисунок 43" descr="base_24458_7231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4458_72310_49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регламентно-профилактического ремонта в расчете на одну i-ю рабочую станцию в год.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предельного количества i-х рабочих станций </w:t>
      </w: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EB66CBC" wp14:editId="377662E1">
            <wp:extent cx="845820" cy="259080"/>
            <wp:effectExtent l="0" t="0" r="0" b="7620"/>
            <wp:docPr id="44" name="Рисунок 44" descr="base_24458_7231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4458_72310_49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соблюдаться следующее условие: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45C6E5" wp14:editId="6AEC0699">
            <wp:extent cx="1638300" cy="419100"/>
            <wp:effectExtent l="0" t="0" r="0" b="0"/>
            <wp:docPr id="45" name="Рисунок 45" descr="base_24458_7231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4458_72310_49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69AE6F4" wp14:editId="6F9AE166">
            <wp:extent cx="259080" cy="243840"/>
            <wp:effectExtent l="0" t="0" r="7620" b="3810"/>
            <wp:docPr id="46" name="Рисунок 46" descr="base_24458_72310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4458_72310_49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67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пунктами 18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8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20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9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22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</w:t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внебюджетными фондами и муниципальных органов, утвержденных постановлением Правительства Российской Федерации от 13.10.2014 № 1047 (далее - общие требования к определению нормативных затрат).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3.11. Затраты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2FEA6F4B" wp14:editId="4FBC5E65">
            <wp:extent cx="419100" cy="243840"/>
            <wp:effectExtent l="0" t="0" r="0" b="3810"/>
            <wp:docPr id="47" name="Рисунок 47" descr="base_24458_72310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4458_72310_49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978F34" wp14:editId="0D5D9E67">
            <wp:extent cx="1417320" cy="419100"/>
            <wp:effectExtent l="0" t="0" r="0" b="0"/>
            <wp:docPr id="48" name="Рисунок 48" descr="base_24458_72310_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4458_72310_49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0342C4D" wp14:editId="5C944B34">
            <wp:extent cx="373380" cy="243840"/>
            <wp:effectExtent l="0" t="0" r="7620" b="3810"/>
            <wp:docPr id="49" name="Рисунок 49" descr="base_24458_72310_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4458_72310_49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79C9741" wp14:editId="3D6372E7">
            <wp:extent cx="335280" cy="243840"/>
            <wp:effectExtent l="0" t="0" r="7620" b="3810"/>
            <wp:docPr id="50" name="Рисунок 50" descr="base_24458_72310_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4458_72310_49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регламентно-профилактического ремонта одной единицы i-го оборудования в год.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3.12.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13EEF916" wp14:editId="51D6779D">
            <wp:extent cx="419100" cy="243840"/>
            <wp:effectExtent l="0" t="0" r="0" b="3810"/>
            <wp:docPr id="51" name="Рисунок 51" descr="base_24458_72310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4458_72310_50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C86A76" wp14:editId="5AA9022A">
            <wp:extent cx="1455420" cy="419100"/>
            <wp:effectExtent l="0" t="0" r="0" b="0"/>
            <wp:docPr id="52" name="Рисунок 52" descr="base_24458_72310_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4458_72310_50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30B2206" wp14:editId="5D24F766">
            <wp:extent cx="381000" cy="243840"/>
            <wp:effectExtent l="0" t="0" r="0" b="3810"/>
            <wp:docPr id="53" name="Рисунок 53" descr="base_24458_72310_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4458_72310_50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i-го вида;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BD3A951" wp14:editId="62136077">
            <wp:extent cx="342900" cy="243840"/>
            <wp:effectExtent l="0" t="0" r="0" b="3810"/>
            <wp:docPr id="54" name="Рисунок 54" descr="base_24458_72310_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4458_72310_50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3.13. Затраты на техническое обслуживание и регламентно-профилактический ремонт локальных вычислительных сетей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4437C210" wp14:editId="2A1CB35C">
            <wp:extent cx="411480" cy="243840"/>
            <wp:effectExtent l="0" t="0" r="7620" b="3810"/>
            <wp:docPr id="55" name="Рисунок 55" descr="base_24458_72310_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4458_72310_50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6202D4" wp14:editId="1413660C">
            <wp:extent cx="1379220" cy="419100"/>
            <wp:effectExtent l="0" t="0" r="0" b="0"/>
            <wp:docPr id="56" name="Рисунок 56" descr="base_24458_72310_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4458_72310_50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C54076F" wp14:editId="6EAE0B48">
            <wp:extent cx="342900" cy="243840"/>
            <wp:effectExtent l="0" t="0" r="0" b="3810"/>
            <wp:docPr id="57" name="Рисунок 57" descr="base_24458_72310_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4458_72310_50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устройств локальных вычислительных сетей i-го вида;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33EAEA8" wp14:editId="66BF1E39">
            <wp:extent cx="327660" cy="243840"/>
            <wp:effectExtent l="0" t="0" r="0" b="3810"/>
            <wp:docPr id="58" name="Рисунок 58" descr="base_24458_72310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4458_72310_50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3.14. Затраты на техническое обслуживание и регламентно-профилактический ремонт систем бесперебойного питания</w:t>
      </w:r>
      <w:r w:rsidRPr="0059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8"/>
          <w:szCs w:val="28"/>
          <w:lang w:eastAsia="ru-RU"/>
        </w:rPr>
        <w:drawing>
          <wp:inline distT="0" distB="0" distL="0" distR="0" wp14:anchorId="1A588107" wp14:editId="505AA3D6">
            <wp:extent cx="411480" cy="243840"/>
            <wp:effectExtent l="0" t="0" r="7620" b="3810"/>
            <wp:docPr id="59" name="Рисунок 59" descr="base_24458_72310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4458_72310_50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DDB727" wp14:editId="25C8115C">
            <wp:extent cx="1417320" cy="419100"/>
            <wp:effectExtent l="0" t="0" r="0" b="0"/>
            <wp:docPr id="60" name="Рисунок 60" descr="base_24458_72310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4458_72310_50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5E611D1" wp14:editId="46466C3F">
            <wp:extent cx="373380" cy="243840"/>
            <wp:effectExtent l="0" t="0" r="7620" b="3810"/>
            <wp:docPr id="61" name="Рисунок 61" descr="base_24458_7231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4458_72310_51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i-го вида;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0587E57" wp14:editId="5DF38C25">
            <wp:extent cx="335280" cy="243840"/>
            <wp:effectExtent l="0" t="0" r="7620" b="3810"/>
            <wp:docPr id="62" name="Рисунок 62" descr="base_24458_7231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4458_72310_51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регламентно-профилактического ремонта одного модуля бесперебойного питания i-го вида в год.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01E002B8" wp14:editId="09D4FC80">
            <wp:extent cx="449580" cy="259080"/>
            <wp:effectExtent l="0" t="0" r="7620" b="7620"/>
            <wp:docPr id="63" name="Рисунок 63" descr="base_24458_7231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4458_72310_51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6A6F25" wp14:editId="1C36C313">
            <wp:extent cx="1478280" cy="419100"/>
            <wp:effectExtent l="0" t="0" r="7620" b="0"/>
            <wp:docPr id="64" name="Рисунок 64" descr="base_24458_72310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4458_72310_51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17C3248" wp14:editId="54A1BE7C">
            <wp:extent cx="381000" cy="259080"/>
            <wp:effectExtent l="0" t="0" r="0" b="7620"/>
            <wp:docPr id="65" name="Рисунок 65" descr="base_24458_7231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4458_72310_51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F45EDB9" wp14:editId="78BD9F9B">
            <wp:extent cx="373380" cy="259080"/>
            <wp:effectExtent l="0" t="0" r="7620" b="7620"/>
            <wp:docPr id="66" name="Рисунок 66" descr="base_24458_72310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4458_72310_51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прочих работ и услуг, не относящиеся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затратам на услуги связи, аренду и содержание имущества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34E9FBC7" wp14:editId="0F6CDD3C">
            <wp:extent cx="411480" cy="243840"/>
            <wp:effectExtent l="0" t="0" r="7620" b="3810"/>
            <wp:docPr id="67" name="Рисунок 67" descr="base_24458_72310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4458_72310_51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DED8F1" wp14:editId="633571C9">
            <wp:extent cx="1173480" cy="243840"/>
            <wp:effectExtent l="0" t="0" r="7620" b="3810"/>
            <wp:docPr id="68" name="Рисунок 68" descr="base_24458_72310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24458_72310_51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E348F0A" wp14:editId="71606725">
            <wp:extent cx="327660" cy="243840"/>
            <wp:effectExtent l="0" t="0" r="0" b="3810"/>
            <wp:docPr id="69" name="Рисунок 69" descr="base_24458_72310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24458_72310_51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81B0DE6" wp14:editId="00F113EA">
            <wp:extent cx="281940" cy="243840"/>
            <wp:effectExtent l="0" t="0" r="3810" b="3810"/>
            <wp:docPr id="70" name="Рисунок 70" descr="base_24458_72310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4458_72310_519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3.17. Затраты на оплату услуг по сопровождению справочно-правовых систем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22EF123C" wp14:editId="489B3AE6">
            <wp:extent cx="449580" cy="243840"/>
            <wp:effectExtent l="0" t="0" r="7620" b="3810"/>
            <wp:docPr id="71" name="Рисунок 71" descr="base_24458_72310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4458_72310_52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B882F5" wp14:editId="5684A800">
            <wp:extent cx="1333500" cy="419100"/>
            <wp:effectExtent l="0" t="0" r="0" b="0"/>
            <wp:docPr id="72" name="Рисунок 72" descr="base_24458_72310_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4458_72310_52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7A84389" wp14:editId="2D339E76">
            <wp:extent cx="335280" cy="243840"/>
            <wp:effectExtent l="0" t="0" r="7620" b="3810"/>
            <wp:docPr id="73" name="Рисунок 73" descr="base_24458_72310_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4458_72310_52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 в месяц, определяемая в соответствии со </w:t>
      </w:r>
      <w:hyperlink r:id="rId97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статьей 22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 контрактной системе;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5214F84" wp14:editId="19F45FE2">
            <wp:extent cx="251460" cy="251460"/>
            <wp:effectExtent l="0" t="0" r="0" b="0"/>
            <wp:docPr id="74" name="Рисунок 74" descr="base_24458_72310_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4458_72310_52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сопровождения i-й справочно-правовой системы.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3.18. Затраты на оплату услуг по сопровождению и приобретению иного программного обеспечения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77E74376" wp14:editId="7E14083D">
            <wp:extent cx="411480" cy="243840"/>
            <wp:effectExtent l="0" t="0" r="7620" b="3810"/>
            <wp:docPr id="75" name="Рисунок 75" descr="base_24458_72310_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4458_72310_52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CD5FB4" wp14:editId="46DD5122">
            <wp:extent cx="1668780" cy="426720"/>
            <wp:effectExtent l="0" t="0" r="7620" b="0"/>
            <wp:docPr id="76" name="Рисунок 76" descr="base_24458_72310_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4458_72310_52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A39B4F8" wp14:editId="32E03CC6">
            <wp:extent cx="381000" cy="259080"/>
            <wp:effectExtent l="0" t="0" r="0" b="7620"/>
            <wp:docPr id="77" name="Рисунок 77" descr="base_24458_72310_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4458_72310_52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CA45982" wp14:editId="180A867A">
            <wp:extent cx="373380" cy="259080"/>
            <wp:effectExtent l="0" t="0" r="7620" b="7620"/>
            <wp:docPr id="78" name="Рисунок 78" descr="base_24458_72310_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4458_72310_52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3.19. Затраты на оплату услуг, связанных с обеспечением безопасности информации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7CAA059D" wp14:editId="21A6614E">
            <wp:extent cx="419100" cy="243840"/>
            <wp:effectExtent l="0" t="0" r="0" b="3810"/>
            <wp:docPr id="79" name="Рисунок 79" descr="base_24458_72310_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4458_72310_528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B58554" wp14:editId="06C8AF27">
            <wp:extent cx="1082040" cy="243840"/>
            <wp:effectExtent l="0" t="0" r="3810" b="3810"/>
            <wp:docPr id="80" name="Рисунок 80" descr="base_24458_7231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4458_72310_52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FB8F91B" wp14:editId="06395854">
            <wp:extent cx="259080" cy="243840"/>
            <wp:effectExtent l="0" t="0" r="7620" b="3810"/>
            <wp:docPr id="81" name="Рисунок 81" descr="base_24458_7231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4458_72310_53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мероприятий, определяемые в соответствии с </w:t>
      </w:r>
      <w:hyperlink r:id="rId106" w:anchor="P243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3.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настоящих Правил;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61C749A" wp14:editId="5CB1FA8E">
            <wp:extent cx="243840" cy="243840"/>
            <wp:effectExtent l="0" t="0" r="3810" b="3810"/>
            <wp:docPr id="82" name="Рисунок 82" descr="base_24458_7231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4458_72310_53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информации, определяемые в соответствии с </w:t>
      </w:r>
      <w:hyperlink r:id="rId108" w:anchor="P252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3.2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настоящих Правил.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3.20. Затраты на проведение аттестационных, проверочных и контрольных мероприятий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59CE7DAB" wp14:editId="61B7E668">
            <wp:extent cx="381000" cy="243840"/>
            <wp:effectExtent l="0" t="0" r="0" b="3810"/>
            <wp:docPr id="83" name="Рисунок 83" descr="base_24458_7231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4458_72310_53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D43BC" wp14:editId="7E6C4681">
            <wp:extent cx="2308860" cy="426720"/>
            <wp:effectExtent l="0" t="0" r="0" b="0"/>
            <wp:docPr id="84" name="Рисунок 84" descr="base_24458_7231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4458_72310_53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AE0C80C" wp14:editId="1C675BD6">
            <wp:extent cx="327660" cy="243840"/>
            <wp:effectExtent l="0" t="0" r="0" b="3810"/>
            <wp:docPr id="85" name="Рисунок 85" descr="base_24458_7231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4458_72310_53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4CBC1E4" wp14:editId="37DA0964">
            <wp:extent cx="297180" cy="243840"/>
            <wp:effectExtent l="0" t="0" r="7620" b="3810"/>
            <wp:docPr id="86" name="Рисунок 86" descr="base_24458_72310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4458_72310_53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одного i-го объекта (помещения);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F6B3690" wp14:editId="6F18FA3E">
            <wp:extent cx="327660" cy="259080"/>
            <wp:effectExtent l="0" t="0" r="0" b="7620"/>
            <wp:docPr id="87" name="Рисунок 87" descr="base_24458_7231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4458_72310_53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j-го оборудования (устройств), требующих проверки;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ED406B3" wp14:editId="5711EFC5">
            <wp:extent cx="304800" cy="259080"/>
            <wp:effectExtent l="0" t="0" r="0" b="7620"/>
            <wp:docPr id="88" name="Рисунок 88" descr="base_24458_7231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4458_72310_537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проверки одной единицы j-го оборудования (устройства).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3.21. Затраты на приобретение простых (неисключительных) лицензий на использование программного обеспечения по защите информации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3E362E4A" wp14:editId="3F9AA84C">
            <wp:extent cx="373380" cy="243840"/>
            <wp:effectExtent l="0" t="0" r="7620" b="3810"/>
            <wp:docPr id="89" name="Рисунок 89" descr="base_24458_7231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4458_72310_538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309979" wp14:editId="5D7C857B">
            <wp:extent cx="1287780" cy="419100"/>
            <wp:effectExtent l="0" t="0" r="7620" b="0"/>
            <wp:docPr id="90" name="Рисунок 90" descr="base_24458_7231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4458_72310_53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5AB8BFA" wp14:editId="4125B775">
            <wp:extent cx="327660" cy="243840"/>
            <wp:effectExtent l="0" t="0" r="0" b="3810"/>
            <wp:docPr id="91" name="Рисунок 91" descr="base_24458_7231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4458_72310_54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013C2E3" wp14:editId="11282069">
            <wp:extent cx="297180" cy="243840"/>
            <wp:effectExtent l="0" t="0" r="7620" b="3810"/>
            <wp:docPr id="92" name="Рисунок 92" descr="base_24458_7231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4458_72310_541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3.22. Затраты на оплату работ по монтажу (установке), дооборудованию и </w:t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наладке оборудования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06E80E46" wp14:editId="0F7859B7">
            <wp:extent cx="335280" cy="243840"/>
            <wp:effectExtent l="0" t="0" r="7620" b="3810"/>
            <wp:docPr id="93" name="Рисунок 93" descr="base_24458_7231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4458_72310_542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F68107" wp14:editId="36C0B3B9">
            <wp:extent cx="1181100" cy="419100"/>
            <wp:effectExtent l="0" t="0" r="0" b="0"/>
            <wp:docPr id="94" name="Рисунок 94" descr="base_24458_7231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24458_72310_54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10E2222" wp14:editId="46406B96">
            <wp:extent cx="297180" cy="243840"/>
            <wp:effectExtent l="0" t="0" r="7620" b="3810"/>
            <wp:docPr id="95" name="Рисунок 95" descr="base_24458_7231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24458_72310_54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1649C47" wp14:editId="4BCC194C">
            <wp:extent cx="259080" cy="243840"/>
            <wp:effectExtent l="0" t="0" r="7620" b="3810"/>
            <wp:docPr id="96" name="Рисунок 96" descr="base_24458_7231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24458_72310_545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одной единицы i-го оборудования.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основных средств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3.23. Затраты на приобретение рабочих станций (системный блок, монитор, устройства ввода информации)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2D3EE86B" wp14:editId="61672756">
            <wp:extent cx="449580" cy="259080"/>
            <wp:effectExtent l="0" t="0" r="7620" b="7620"/>
            <wp:docPr id="97" name="Рисунок 97" descr="base_24458_7231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24458_72310_546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272807" wp14:editId="3F378BAE">
            <wp:extent cx="2819400" cy="419100"/>
            <wp:effectExtent l="0" t="0" r="0" b="0"/>
            <wp:docPr id="98" name="Рисунок 98" descr="base_24458_7231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24458_72310_54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D806C63" wp14:editId="22CAFCE4">
            <wp:extent cx="701040" cy="259080"/>
            <wp:effectExtent l="0" t="0" r="3810" b="7620"/>
            <wp:docPr id="99" name="Рисунок 99" descr="base_24458_7231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4458_72310_54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предельное количество рабочих станций по i-й должности;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2A716B0" wp14:editId="7F1E34DA">
            <wp:extent cx="617220" cy="259080"/>
            <wp:effectExtent l="0" t="0" r="0" b="7620"/>
            <wp:docPr id="100" name="Рисунок 100" descr="base_24458_7231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4458_72310_54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 по i-й должности;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77B2176" wp14:editId="39BF7273">
            <wp:extent cx="335280" cy="259080"/>
            <wp:effectExtent l="0" t="0" r="7620" b="7620"/>
            <wp:docPr id="101" name="Рисунок 101" descr="base_24458_7231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4458_72310_550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одной рабочей станции по i-й должности в соответствии с нормативами государственных органов.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предельного количества рабочих станций по i-й должности </w:t>
      </w: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945DB17" wp14:editId="77F2BC06">
            <wp:extent cx="830580" cy="259080"/>
            <wp:effectExtent l="0" t="0" r="7620" b="7620"/>
            <wp:docPr id="102" name="Рисунок 102" descr="base_24458_72310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4458_72310_551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соблюдаться следующее условие: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982D61" wp14:editId="1F11B317">
            <wp:extent cx="1630680" cy="419100"/>
            <wp:effectExtent l="0" t="0" r="7620" b="0"/>
            <wp:docPr id="103" name="Рисунок 103" descr="base_24458_72310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4458_72310_552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52BEFA9" wp14:editId="7195F2BE">
            <wp:extent cx="259080" cy="243840"/>
            <wp:effectExtent l="0" t="0" r="7620" b="3810"/>
            <wp:docPr id="104" name="Рисунок 104" descr="base_24458_72310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4458_72310_553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31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пунктами 18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2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20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33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22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3.24. Затраты на приобретение принтеров, многофункциональных устройств и копировальных аппаратов (оргтехники)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120893D1" wp14:editId="6E1B7803">
            <wp:extent cx="381000" cy="243840"/>
            <wp:effectExtent l="0" t="0" r="0" b="3810"/>
            <wp:docPr id="105" name="Рисунок 105" descr="base_24458_72310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4458_72310_55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8340EA" wp14:editId="675E0FDF">
            <wp:extent cx="2567940" cy="419100"/>
            <wp:effectExtent l="0" t="0" r="3810" b="0"/>
            <wp:docPr id="106" name="Рисунок 106" descr="base_24458_72310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4458_72310_555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607D0D8" wp14:editId="34E3BC05">
            <wp:extent cx="601980" cy="259080"/>
            <wp:effectExtent l="0" t="0" r="7620" b="7620"/>
            <wp:docPr id="107" name="Рисунок 107" descr="base_24458_72310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4458_72310_556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0644FD5" wp14:editId="03577BE5">
            <wp:extent cx="601980" cy="259080"/>
            <wp:effectExtent l="0" t="0" r="7620" b="7620"/>
            <wp:docPr id="108" name="Рисунок 108" descr="base_24458_72310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4458_72310_557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E858D7C" wp14:editId="1491AEA2">
            <wp:extent cx="304800" cy="243840"/>
            <wp:effectExtent l="0" t="0" r="0" b="3810"/>
            <wp:docPr id="109" name="Рисунок 109" descr="base_24458_72310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4458_72310_558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3.25. Затраты на приобретение средств подвижной радиотелефонной связи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2362772D" wp14:editId="1382BB83">
            <wp:extent cx="533400" cy="259080"/>
            <wp:effectExtent l="0" t="0" r="0" b="7620"/>
            <wp:docPr id="110" name="Рисунок 110" descr="base_24458_72310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4458_72310_559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15DB77" wp14:editId="00913049">
            <wp:extent cx="1760220" cy="419100"/>
            <wp:effectExtent l="0" t="0" r="0" b="0"/>
            <wp:docPr id="111" name="Рисунок 111" descr="base_24458_72310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4458_72310_560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37DE81B" wp14:editId="403E39B6">
            <wp:extent cx="495300" cy="259080"/>
            <wp:effectExtent l="0" t="0" r="0" b="7620"/>
            <wp:docPr id="112" name="Рисунок 112" descr="base_24458_7231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4458_72310_56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средств подвижной радиотелефонной связи по i-й должности в соответствии с нормативами государственных органов, определенными с учетом нормативов затрат на приобретение сре</w:t>
      </w:r>
      <w:proofErr w:type="gramStart"/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услуг связи;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57C8A9B" wp14:editId="25DE407D">
            <wp:extent cx="457200" cy="259080"/>
            <wp:effectExtent l="0" t="0" r="0" b="7620"/>
            <wp:docPr id="113" name="Рисунок 113" descr="base_24458_7231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4458_72310_562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одного средства подвижной радиотелефонной связи для i-й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услуг связи.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3.26. Затраты на приобретение планшетных компьютеров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5E473653" wp14:editId="6CFBE6A4">
            <wp:extent cx="457200" cy="259080"/>
            <wp:effectExtent l="0" t="0" r="0" b="7620"/>
            <wp:docPr id="114" name="Рисунок 114" descr="base_24458_7231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4458_72310_56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38FEA" wp14:editId="4BC4C26C">
            <wp:extent cx="1577340" cy="419100"/>
            <wp:effectExtent l="0" t="0" r="3810" b="0"/>
            <wp:docPr id="115" name="Рисунок 115" descr="base_24458_72310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4458_72310_564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D176EA0" wp14:editId="36FBD2CE">
            <wp:extent cx="419100" cy="259080"/>
            <wp:effectExtent l="0" t="0" r="0" b="7620"/>
            <wp:docPr id="116" name="Рисунок 116" descr="base_24458_72310_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4458_72310_565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органов местного самоуправления;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C6229C7" wp14:editId="1CE9873E">
            <wp:extent cx="381000" cy="259080"/>
            <wp:effectExtent l="0" t="0" r="0" b="7620"/>
            <wp:docPr id="117" name="Рисунок 117" descr="base_24458_72310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4458_72310_566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планшетного компьютера по i-й должности в соответствии с нормативами органов местного самоуправления.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3.27. Затраты на приобретение оборудования по обеспечению безопасности информации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63CC467F" wp14:editId="2EB96CC0">
            <wp:extent cx="457200" cy="243840"/>
            <wp:effectExtent l="0" t="0" r="0" b="3810"/>
            <wp:docPr id="118" name="Рисунок 118" descr="base_24458_72310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4458_72310_567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CD6959" wp14:editId="324F3D7F">
            <wp:extent cx="1577340" cy="419100"/>
            <wp:effectExtent l="0" t="0" r="3810" b="0"/>
            <wp:docPr id="119" name="Рисунок 119" descr="base_24458_72310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4458_72310_568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B53B304" wp14:editId="65078860">
            <wp:extent cx="419100" cy="243840"/>
            <wp:effectExtent l="0" t="0" r="0" b="3810"/>
            <wp:docPr id="120" name="Рисунок 120" descr="base_24458_7231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24458_72310_569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EA7B434" wp14:editId="62B91D42">
            <wp:extent cx="381000" cy="243840"/>
            <wp:effectExtent l="0" t="0" r="0" b="3810"/>
            <wp:docPr id="121" name="Рисунок 121" descr="base_24458_7231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4458_72310_570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материальных запасов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3.28. Затраты на приобретение мониторов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7AE66461" wp14:editId="73A5CD07">
            <wp:extent cx="426720" cy="243840"/>
            <wp:effectExtent l="0" t="0" r="0" b="3810"/>
            <wp:docPr id="122" name="Рисунок 122" descr="base_24458_7231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24458_72310_571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481A46" wp14:editId="0824BB09">
            <wp:extent cx="1478280" cy="419100"/>
            <wp:effectExtent l="0" t="0" r="7620" b="0"/>
            <wp:docPr id="123" name="Рисунок 123" descr="base_24458_7231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4458_72310_572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95E8B6C" wp14:editId="6B178AEB">
            <wp:extent cx="381000" cy="243840"/>
            <wp:effectExtent l="0" t="0" r="0" b="3810"/>
            <wp:docPr id="124" name="Рисунок 124" descr="base_24458_7231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4458_72310_573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мониторов;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 wp14:anchorId="0E6522A4" wp14:editId="58EEA3AD">
            <wp:extent cx="373380" cy="243840"/>
            <wp:effectExtent l="0" t="0" r="7620" b="3810"/>
            <wp:docPr id="125" name="Рисунок 125" descr="base_24458_7231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4458_72310_574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монитора.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3.29. Затраты на приобретение системных блоков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79DC361F" wp14:editId="10152B1E">
            <wp:extent cx="373380" cy="243840"/>
            <wp:effectExtent l="0" t="0" r="7620" b="3810"/>
            <wp:docPr id="126" name="Рисунок 126" descr="base_24458_7231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24458_72310_575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0C86CF" wp14:editId="3E9C7955">
            <wp:extent cx="1264920" cy="419100"/>
            <wp:effectExtent l="0" t="0" r="0" b="0"/>
            <wp:docPr id="127" name="Рисунок 127" descr="base_24458_72310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4458_72310_576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1436778" wp14:editId="01E537D2">
            <wp:extent cx="327660" cy="243840"/>
            <wp:effectExtent l="0" t="0" r="0" b="3810"/>
            <wp:docPr id="128" name="Рисунок 128" descr="base_24458_7231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4458_72310_577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системных блоков;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795859A" wp14:editId="4E334574">
            <wp:extent cx="297180" cy="243840"/>
            <wp:effectExtent l="0" t="0" r="7620" b="3810"/>
            <wp:docPr id="129" name="Рисунок 129" descr="base_24458_7231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24458_72310_578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системного блока.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3.30. Затраты на приобретение других запасных частей для вычислительной техники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376D5F93" wp14:editId="79F84FA2">
            <wp:extent cx="426720" cy="243840"/>
            <wp:effectExtent l="0" t="0" r="0" b="3810"/>
            <wp:docPr id="130" name="Рисунок 130" descr="base_24458_7231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24458_72310_579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7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7A58EC" wp14:editId="6AB226BB">
            <wp:extent cx="1470660" cy="419100"/>
            <wp:effectExtent l="0" t="0" r="0" b="0"/>
            <wp:docPr id="131" name="Рисунок 131" descr="base_24458_7231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24458_72310_580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5CF098C" wp14:editId="62AE052B">
            <wp:extent cx="381000" cy="243840"/>
            <wp:effectExtent l="0" t="0" r="0" b="3810"/>
            <wp:docPr id="132" name="Рисунок 132" descr="base_24458_72310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4458_72310_581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DAF8B5F" wp14:editId="5282BC8A">
            <wp:extent cx="373380" cy="243840"/>
            <wp:effectExtent l="0" t="0" r="7620" b="3810"/>
            <wp:docPr id="133" name="Рисунок 133" descr="base_24458_72310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4458_72310_582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i-й запасной части для вычислительной техники.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3.31. Затраты на приобретение магнитных и оптических носителей информации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620B2456" wp14:editId="607DD14E">
            <wp:extent cx="381000" cy="243840"/>
            <wp:effectExtent l="0" t="0" r="0" b="3810"/>
            <wp:docPr id="134" name="Рисунок 134" descr="base_24458_72310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4458_72310_583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43F2E4" wp14:editId="37C9E8F9">
            <wp:extent cx="1333500" cy="419100"/>
            <wp:effectExtent l="0" t="0" r="0" b="0"/>
            <wp:docPr id="135" name="Рисунок 135" descr="base_24458_72310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4458_72310_584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FDDAD87" wp14:editId="26570543">
            <wp:extent cx="335280" cy="243840"/>
            <wp:effectExtent l="0" t="0" r="7620" b="3810"/>
            <wp:docPr id="136" name="Рисунок 136" descr="base_24458_72310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4458_72310_585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носителя информации в соответствии с нормативами органов местного самоуправления;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9271B13" wp14:editId="1C469A52">
            <wp:extent cx="304800" cy="243840"/>
            <wp:effectExtent l="0" t="0" r="0" b="3810"/>
            <wp:docPr id="137" name="Рисунок 137" descr="base_24458_72310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4458_72310_586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i-го носителя информации в соответствии с нормативами органов местного самоуправления.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3.32.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0A4AF6D2" wp14:editId="78EB9DD8">
            <wp:extent cx="411480" cy="243840"/>
            <wp:effectExtent l="0" t="0" r="7620" b="3810"/>
            <wp:docPr id="138" name="Рисунок 138" descr="base_24458_72310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4458_72310_587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DDC283" wp14:editId="647C0563">
            <wp:extent cx="1074420" cy="259080"/>
            <wp:effectExtent l="0" t="0" r="0" b="7620"/>
            <wp:docPr id="139" name="Рисунок 139" descr="base_24458_7231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4458_72310_588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47FB1F0" wp14:editId="41DA2119">
            <wp:extent cx="259080" cy="259080"/>
            <wp:effectExtent l="0" t="0" r="7620" b="7620"/>
            <wp:docPr id="140" name="Рисунок 140" descr="base_24458_7231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4458_72310_589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(оргтехники), определяемые в соответствии с </w:t>
      </w:r>
      <w:hyperlink r:id="rId170" w:anchor="P350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3.33.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5C140E3" wp14:editId="21E3220D">
            <wp:extent cx="243840" cy="243840"/>
            <wp:effectExtent l="0" t="0" r="3810" b="3810"/>
            <wp:docPr id="141" name="Рисунок 141" descr="base_24458_72310_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4458_72310_590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(оргтехники), определяемые в соответствии с </w:t>
      </w:r>
      <w:hyperlink r:id="rId172" w:anchor="P358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3.34.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3.33.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367B6D43" wp14:editId="381B7ED4">
            <wp:extent cx="381000" cy="259080"/>
            <wp:effectExtent l="0" t="0" r="0" b="7620"/>
            <wp:docPr id="142" name="Рисунок 142" descr="base_24458_72310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24458_72310_591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FB81F7" wp14:editId="1CB58586">
            <wp:extent cx="1790700" cy="419100"/>
            <wp:effectExtent l="0" t="0" r="0" b="0"/>
            <wp:docPr id="143" name="Рисунок 143" descr="base_24458_72310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4458_72310_592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EC420F7" wp14:editId="25319C84">
            <wp:extent cx="335280" cy="259080"/>
            <wp:effectExtent l="0" t="0" r="7620" b="7620"/>
            <wp:docPr id="144" name="Рисунок 144" descr="base_24458_72310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4458_72310_593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местного самоуправления;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4EBC35B" wp14:editId="63B22358">
            <wp:extent cx="342900" cy="259080"/>
            <wp:effectExtent l="0" t="0" r="0" b="7620"/>
            <wp:docPr id="145" name="Рисунок 145" descr="base_24458_7231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4458_72310_594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9273150" wp14:editId="2F9B8BB3">
            <wp:extent cx="304800" cy="259080"/>
            <wp:effectExtent l="0" t="0" r="0" b="7620"/>
            <wp:docPr id="146" name="Рисунок 146" descr="base_24458_7231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4458_72310_595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местного самоуправления.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3.34. Затраты на приобретение запасных частей для принтеров, многофункциональных устройств и копировальных аппаратов (оргтехники)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1E5FB5C5" wp14:editId="58CD12D8">
            <wp:extent cx="373380" cy="243840"/>
            <wp:effectExtent l="0" t="0" r="7620" b="3810"/>
            <wp:docPr id="147" name="Рисунок 147" descr="base_24458_7231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24458_72310_596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4368EF" wp14:editId="791D55D0">
            <wp:extent cx="1257300" cy="419100"/>
            <wp:effectExtent l="0" t="0" r="0" b="0"/>
            <wp:docPr id="148" name="Рисунок 148" descr="base_24458_7231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24458_72310_597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9B18ACD" wp14:editId="6B26B62F">
            <wp:extent cx="304800" cy="243840"/>
            <wp:effectExtent l="0" t="0" r="0" b="3810"/>
            <wp:docPr id="149" name="Рисунок 149" descr="base_24458_7231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24458_72310_598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6E78707" wp14:editId="5B33F61A">
            <wp:extent cx="281940" cy="243840"/>
            <wp:effectExtent l="0" t="0" r="3810" b="3810"/>
            <wp:docPr id="150" name="Рисунок 150" descr="base_24458_7231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24458_72310_599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i-й запасной части.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3.35. Затраты на приобретение материальных запасов по обеспечению безопасности информации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0E533F4B" wp14:editId="2AAFCE07">
            <wp:extent cx="426720" cy="243840"/>
            <wp:effectExtent l="0" t="0" r="0" b="3810"/>
            <wp:docPr id="151" name="Рисунок 151" descr="base_24458_7231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24458_72310_600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D816CE" wp14:editId="6BEFA7B0">
            <wp:extent cx="1478280" cy="419100"/>
            <wp:effectExtent l="0" t="0" r="7620" b="0"/>
            <wp:docPr id="152" name="Рисунок 152" descr="base_24458_7231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4458_72310_601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DC8C5DA" wp14:editId="5A5B0121">
            <wp:extent cx="381000" cy="243840"/>
            <wp:effectExtent l="0" t="0" r="0" b="3810"/>
            <wp:docPr id="153" name="Рисунок 153" descr="base_24458_72310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4458_72310_602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материального запаса;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5971771" wp14:editId="406B495B">
            <wp:extent cx="373380" cy="243840"/>
            <wp:effectExtent l="0" t="0" r="7620" b="3810"/>
            <wp:docPr id="154" name="Рисунок 154" descr="base_24458_7231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24458_72310_603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i-го материального запаса.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Правила определения нормативных затрат прочих закупок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4.1. Затраты на услуги связи </w:t>
      </w:r>
      <w:r w:rsidRPr="005927F5">
        <w:rPr>
          <w:rFonts w:ascii="Times New Roman" w:eastAsia="Times New Roman" w:hAnsi="Times New Roman" w:cs="Times New Roman"/>
          <w:b/>
          <w:noProof/>
          <w:position w:val="-10"/>
          <w:sz w:val="24"/>
          <w:szCs w:val="24"/>
          <w:lang w:eastAsia="ru-RU"/>
        </w:rPr>
        <w:drawing>
          <wp:inline distT="0" distB="0" distL="0" distR="0" wp14:anchorId="42C7F79A" wp14:editId="0C72B9CC">
            <wp:extent cx="419100" cy="281940"/>
            <wp:effectExtent l="0" t="0" r="0" b="3810"/>
            <wp:docPr id="155" name="Рисунок 155" descr="base_24458_7231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4458_72310_604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9DAD8E" wp14:editId="2217F28F">
            <wp:extent cx="1005840" cy="281940"/>
            <wp:effectExtent l="0" t="0" r="3810" b="3810"/>
            <wp:docPr id="156" name="Рисунок 156" descr="base_24458_7231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24458_72310_605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5D46270" wp14:editId="1FD146F2">
            <wp:extent cx="198120" cy="243840"/>
            <wp:effectExtent l="0" t="0" r="0" b="3810"/>
            <wp:docPr id="157" name="Рисунок 157" descr="base_24458_72310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4458_72310_606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почтовой связи, определяемые в соответствии с </w:t>
      </w:r>
      <w:hyperlink r:id="rId189" w:anchor="P386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4.2.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6C13CAB" wp14:editId="6E416E6B">
            <wp:extent cx="220980" cy="243840"/>
            <wp:effectExtent l="0" t="0" r="7620" b="3810"/>
            <wp:docPr id="158" name="Рисунок 158" descr="base_24458_72310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24458_72310_607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специальной связи, определяемые в соответствии с </w:t>
      </w:r>
      <w:hyperlink r:id="rId191" w:anchor="P393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4.3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настоящих Правил.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Затраты на оплату услуг почтовой связи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112040AA" wp14:editId="1D5D6BE3">
            <wp:extent cx="327660" cy="243840"/>
            <wp:effectExtent l="0" t="0" r="0" b="3810"/>
            <wp:docPr id="159" name="Рисунок 159" descr="base_24458_72310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24458_72310_608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6D9A20" wp14:editId="1EBE7C0B">
            <wp:extent cx="1158240" cy="259080"/>
            <wp:effectExtent l="0" t="0" r="3810" b="7620"/>
            <wp:docPr id="160" name="Рисунок 160" descr="base_24458_72310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24458_72310_609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A357EB7" wp14:editId="414AEECC">
            <wp:extent cx="243840" cy="259080"/>
            <wp:effectExtent l="0" t="0" r="3810" b="7620"/>
            <wp:docPr id="161" name="Рисунок 161" descr="base_24458_72310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4458_72310_610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фактические затраты на оплату услуг почтовой связи в отчетном финансовом году;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Затраты на оплату услуг специальной связи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5045C421" wp14:editId="1F8205AD">
            <wp:extent cx="373380" cy="243840"/>
            <wp:effectExtent l="0" t="0" r="7620" b="3810"/>
            <wp:docPr id="162" name="Рисунок 162" descr="base_24458_72310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24458_72310_611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14A8E" wp14:editId="70E6158E">
            <wp:extent cx="1181100" cy="243840"/>
            <wp:effectExtent l="0" t="0" r="0" b="3810"/>
            <wp:docPr id="163" name="Рисунок 163" descr="base_24458_72310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24458_72310_612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A5345CC" wp14:editId="77A98CFB">
            <wp:extent cx="243840" cy="243840"/>
            <wp:effectExtent l="0" t="0" r="3810" b="3810"/>
            <wp:docPr id="164" name="Рисунок 164" descr="base_24458_72310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24458_72310_613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фактические затраты на оплату услуг специальной связи в отчетном финансовом году;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транспортные услуги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 Затраты по договору об оказании услуг перевозки (транспортировки) грузов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027D4D09" wp14:editId="1C00F7E3">
            <wp:extent cx="373380" cy="243840"/>
            <wp:effectExtent l="0" t="0" r="7620" b="3810"/>
            <wp:docPr id="165" name="Рисунок 165" descr="base_24458_7231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24458_72310_614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691332" wp14:editId="5A1211AC">
            <wp:extent cx="1257300" cy="419100"/>
            <wp:effectExtent l="0" t="0" r="0" b="0"/>
            <wp:docPr id="166" name="Рисунок 166" descr="base_24458_7231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24458_72310_615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A629B1F" wp14:editId="03E5AD49">
            <wp:extent cx="327660" cy="243840"/>
            <wp:effectExtent l="0" t="0" r="0" b="3810"/>
            <wp:docPr id="167" name="Рисунок 167" descr="base_24458_7231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24458_72310_616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959652E" wp14:editId="658B594B">
            <wp:extent cx="297180" cy="243840"/>
            <wp:effectExtent l="0" t="0" r="7620" b="3810"/>
            <wp:docPr id="168" name="Рисунок 168" descr="base_24458_7231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24458_72310_617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i-й услуги перевозки (транспортировки) груза.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4.5. Затраты на оплату услуг аренды транспортных средств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7ABA8521" wp14:editId="60923F38">
            <wp:extent cx="426720" cy="259080"/>
            <wp:effectExtent l="0" t="0" r="0" b="7620"/>
            <wp:docPr id="169" name="Рисунок 169" descr="base_24458_7231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4458_72310_618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AA0C97" wp14:editId="0EB1EA8E">
            <wp:extent cx="1973580" cy="419100"/>
            <wp:effectExtent l="0" t="0" r="7620" b="0"/>
            <wp:docPr id="170" name="Рисунок 170" descr="base_24458_72310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24458_72310_619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планируемое к аренде количество i-х транспортных средств;</w:t>
      </w:r>
    </w:p>
    <w:p w:rsidR="005927F5" w:rsidRPr="005927F5" w:rsidRDefault="005927F5" w:rsidP="005927F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8A524E0" wp14:editId="228491E0">
            <wp:extent cx="373380" cy="259080"/>
            <wp:effectExtent l="0" t="0" r="7620" b="7620"/>
            <wp:docPr id="171" name="Рисунок 171" descr="base_24458_72310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24458_72310_621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транспортного средства в месяц;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 wp14:anchorId="014E08D6" wp14:editId="29B5B22A">
            <wp:extent cx="411480" cy="259080"/>
            <wp:effectExtent l="0" t="0" r="7620" b="7620"/>
            <wp:docPr id="172" name="Рисунок 172" descr="base_24458_72310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24458_72310_622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i-го транспортного средства.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4.6. Затраты на оплату разовых услуг пассажирских перевозок при проведении совещания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569B4743" wp14:editId="1E09B613">
            <wp:extent cx="373380" cy="243840"/>
            <wp:effectExtent l="0" t="0" r="7620" b="3810"/>
            <wp:docPr id="173" name="Рисунок 173" descr="base_24458_72310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24458_72310_623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906A3B" wp14:editId="3A481B12">
            <wp:extent cx="1554480" cy="419100"/>
            <wp:effectExtent l="0" t="0" r="7620" b="0"/>
            <wp:docPr id="174" name="Рисунок 174" descr="base_24458_72310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24458_72310_624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30DBAA0" wp14:editId="00BD5868">
            <wp:extent cx="259080" cy="259080"/>
            <wp:effectExtent l="0" t="0" r="7620" b="7620"/>
            <wp:docPr id="175" name="Рисунок 175" descr="base_24458_72310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24458_72310_625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D51189A" wp14:editId="1B298844">
            <wp:extent cx="281940" cy="243840"/>
            <wp:effectExtent l="0" t="0" r="3810" b="3810"/>
            <wp:docPr id="176" name="Рисунок 176" descr="base_24458_72310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24458_72310_626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E8523C5" wp14:editId="64BA10A2">
            <wp:extent cx="243840" cy="243840"/>
            <wp:effectExtent l="0" t="0" r="3810" b="3810"/>
            <wp:docPr id="177" name="Рисунок 177" descr="base_24458_72310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24458_72310_627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часа аренды транспортного средства по i-й разовой услуге.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4.7. Затраты на оплату проезда работника к месту нахождения учебного заведения и обратно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0914CC06" wp14:editId="7DE3AA30">
            <wp:extent cx="426720" cy="259080"/>
            <wp:effectExtent l="0" t="0" r="0" b="7620"/>
            <wp:docPr id="178" name="Рисунок 178" descr="base_24458_7231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24458_72310_628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69F8BA" wp14:editId="4677E74A">
            <wp:extent cx="1684020" cy="419100"/>
            <wp:effectExtent l="0" t="0" r="0" b="0"/>
            <wp:docPr id="179" name="Рисунок 179" descr="base_24458_7231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24458_72310_629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67D37AC" wp14:editId="2CCD7C0B">
            <wp:extent cx="381000" cy="259080"/>
            <wp:effectExtent l="0" t="0" r="0" b="7620"/>
            <wp:docPr id="180" name="Рисунок 180" descr="base_24458_7231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24458_72310_630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i-му направлению;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90716B0" wp14:editId="1FFE4F88">
            <wp:extent cx="373380" cy="259080"/>
            <wp:effectExtent l="0" t="0" r="7620" b="7620"/>
            <wp:docPr id="181" name="Рисунок 181" descr="base_24458_7231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24458_72310_631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i-му направлению.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расходов по договорам об оказании услуг, связанных с проездом и арендой жилого помещения в связи с командированием работников, заключаемым со сторонними организациями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4.8. Затраты на оплату расходов по договорам об оказании услуг, связанных с проездом и арендой жилого помещения в связи с командированием работников, заключаемым со сторонними организациями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201B6983" wp14:editId="56AB7BCA">
            <wp:extent cx="373380" cy="259080"/>
            <wp:effectExtent l="0" t="0" r="7620" b="7620"/>
            <wp:docPr id="182" name="Рисунок 182" descr="base_24458_7231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24458_72310_632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C21A99" wp14:editId="5B832710">
            <wp:extent cx="1295400" cy="259080"/>
            <wp:effectExtent l="0" t="0" r="0" b="7620"/>
            <wp:docPr id="183" name="Рисунок 183" descr="base_24458_7231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24458_72310_633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E22868A" wp14:editId="1D9045C9">
            <wp:extent cx="419100" cy="259080"/>
            <wp:effectExtent l="0" t="0" r="0" b="7620"/>
            <wp:docPr id="184" name="Рисунок 184" descr="base_24458_7231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24458_72310_634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обратно, определяемые в соответствии с </w:t>
      </w:r>
      <w:hyperlink r:id="rId218" w:anchor="P446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4.9</w:t>
        </w:r>
        <w:r w:rsidRPr="005927F5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9B80950" wp14:editId="7449EC3F">
            <wp:extent cx="342900" cy="243840"/>
            <wp:effectExtent l="0" t="0" r="0" b="3810"/>
            <wp:docPr id="185" name="Рисунок 185" descr="base_24458_72310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24458_72310_635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аренду жилого помещения на период командирования, определяемые в соответствии с </w:t>
      </w:r>
      <w:hyperlink r:id="rId220" w:anchor="P453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4.10.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4.9. Затраты по договору на проезд к месту командирования и обратно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233FBDE5" wp14:editId="5F64CC63">
            <wp:extent cx="541020" cy="259080"/>
            <wp:effectExtent l="0" t="0" r="0" b="7620"/>
            <wp:docPr id="186" name="Рисунок 186" descr="base_24458_72310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24458_72310_636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FBAB13" wp14:editId="33DED198">
            <wp:extent cx="2019300" cy="419100"/>
            <wp:effectExtent l="0" t="0" r="0" b="0"/>
            <wp:docPr id="187" name="Рисунок 187" descr="base_24458_7231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24458_72310_637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E6523E8" wp14:editId="791F4E13">
            <wp:extent cx="502920" cy="259080"/>
            <wp:effectExtent l="0" t="0" r="0" b="7620"/>
            <wp:docPr id="188" name="Рисунок 188" descr="base_24458_72310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24458_72310_638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08C637E" wp14:editId="14D1AA26">
            <wp:extent cx="472440" cy="259080"/>
            <wp:effectExtent l="0" t="0" r="3810" b="7620"/>
            <wp:docPr id="189" name="Рисунок 189" descr="base_24458_72310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24458_72310_639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по i-му направлению командирования, определяемая в соответствии со </w:t>
      </w:r>
      <w:hyperlink r:id="rId225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статьей 22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 контрактной системе. 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4.10. Затраты по договору аренды жилого помещения на период командирования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3087F9C1" wp14:editId="6B853B2D">
            <wp:extent cx="586740" cy="259080"/>
            <wp:effectExtent l="0" t="0" r="3810" b="7620"/>
            <wp:docPr id="190" name="Рисунок 190" descr="base_24458_7231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24458_72310_640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D9D2EC" wp14:editId="3D7D6BC5">
            <wp:extent cx="2392680" cy="419100"/>
            <wp:effectExtent l="0" t="0" r="7620" b="0"/>
            <wp:docPr id="191" name="Рисунок 191" descr="base_24458_72310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24458_72310_641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7457078" wp14:editId="0DF86C69">
            <wp:extent cx="472440" cy="259080"/>
            <wp:effectExtent l="0" t="0" r="3810" b="7620"/>
            <wp:docPr id="192" name="Рисунок 192" descr="base_24458_72310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24458_72310_642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16B1C8C" wp14:editId="2532EB0C">
            <wp:extent cx="449580" cy="259080"/>
            <wp:effectExtent l="0" t="0" r="7620" b="7620"/>
            <wp:docPr id="193" name="Рисунок 193" descr="base_24458_72310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4458_72310_643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жилого помещения в сутки по i-му направлению командирования;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973B604" wp14:editId="271A8C80">
            <wp:extent cx="495300" cy="259080"/>
            <wp:effectExtent l="0" t="0" r="0" b="7620"/>
            <wp:docPr id="194" name="Рисунок 194" descr="base_24458_7231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24458_72310_644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коммунальные услуги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4.11. Затраты на коммунальные услуги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4610D16D" wp14:editId="0E3F1ED6">
            <wp:extent cx="426720" cy="243840"/>
            <wp:effectExtent l="0" t="0" r="0" b="3810"/>
            <wp:docPr id="195" name="Рисунок 195" descr="base_24458_72310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24458_72310_645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7A5048" wp14:editId="406681F2">
            <wp:extent cx="2522220" cy="243840"/>
            <wp:effectExtent l="0" t="0" r="0" b="3810"/>
            <wp:docPr id="196" name="Рисунок 196" descr="base_24458_72310_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24458_72310_646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8D9B023" wp14:editId="2246E065">
            <wp:extent cx="220980" cy="243840"/>
            <wp:effectExtent l="0" t="0" r="7620" b="3810"/>
            <wp:docPr id="197" name="Рисунок 197" descr="base_24458_72310_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24458_72310_647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56F64F8" wp14:editId="4D8169B1">
            <wp:extent cx="220980" cy="243840"/>
            <wp:effectExtent l="0" t="0" r="7620" b="3810"/>
            <wp:docPr id="198" name="Рисунок 198" descr="base_24458_72310_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24458_72310_648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BCF129E" wp14:editId="2209EB7A">
            <wp:extent cx="243840" cy="243840"/>
            <wp:effectExtent l="0" t="0" r="3810" b="3810"/>
            <wp:docPr id="199" name="Рисунок 199" descr="base_24458_72310_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24458_72310_649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158A5DF" wp14:editId="70E053AB">
            <wp:extent cx="220980" cy="243840"/>
            <wp:effectExtent l="0" t="0" r="7620" b="3810"/>
            <wp:docPr id="200" name="Рисунок 200" descr="base_24458_72310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24458_72310_650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EC24777" wp14:editId="5E3C9352">
            <wp:extent cx="243840" cy="243840"/>
            <wp:effectExtent l="0" t="0" r="3810" b="3810"/>
            <wp:docPr id="201" name="Рисунок 201" descr="base_24458_72310_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24458_72310_651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18F142A" wp14:editId="39054249">
            <wp:extent cx="327660" cy="243840"/>
            <wp:effectExtent l="0" t="0" r="0" b="3810"/>
            <wp:docPr id="202" name="Рисунок 202" descr="base_24458_72310_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base_24458_72310_652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4.12. Затраты на газоснабжение и иные виды топлива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4C94880E" wp14:editId="793461F7">
            <wp:extent cx="342900" cy="243840"/>
            <wp:effectExtent l="0" t="0" r="0" b="3810"/>
            <wp:docPr id="203" name="Рисунок 203" descr="base_24458_72310_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24458_72310_653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BECBAE" wp14:editId="5E989D4A">
            <wp:extent cx="1676400" cy="419100"/>
            <wp:effectExtent l="0" t="0" r="0" b="0"/>
            <wp:docPr id="204" name="Рисунок 204" descr="base_24458_72310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24458_72310_654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 wp14:anchorId="6E8C449E" wp14:editId="16314C79">
            <wp:extent cx="335280" cy="251460"/>
            <wp:effectExtent l="0" t="0" r="7620" b="0"/>
            <wp:docPr id="205" name="Рисунок 205" descr="base_24458_72310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24458_72310_655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2011B7F" wp14:editId="4F888451">
            <wp:extent cx="335280" cy="251460"/>
            <wp:effectExtent l="0" t="0" r="7620" b="0"/>
            <wp:docPr id="206" name="Рисунок 206" descr="base_24458_72310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24458_72310_656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</w:t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3678C53" wp14:editId="167F47A3">
            <wp:extent cx="281940" cy="251460"/>
            <wp:effectExtent l="0" t="0" r="3810" b="0"/>
            <wp:docPr id="207" name="Рисунок 207" descr="base_24458_72310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24458_72310_657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4.13. Затраты на электроснабжение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16B7A037" wp14:editId="1D8A149B">
            <wp:extent cx="373380" cy="243840"/>
            <wp:effectExtent l="0" t="0" r="7620" b="3810"/>
            <wp:docPr id="208" name="Рисунок 208" descr="base_24458_72310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24458_72310_658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772367" wp14:editId="4295F7B7">
            <wp:extent cx="1333500" cy="419100"/>
            <wp:effectExtent l="0" t="0" r="0" b="0"/>
            <wp:docPr id="209" name="Рисунок 209" descr="base_24458_72310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24458_72310_659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9B915C7" wp14:editId="3C852A84">
            <wp:extent cx="335280" cy="243840"/>
            <wp:effectExtent l="0" t="0" r="7620" b="3810"/>
            <wp:docPr id="210" name="Рисунок 210" descr="base_24458_72310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24458_72310_660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7BB1D14" wp14:editId="60578F96">
            <wp:extent cx="335280" cy="243840"/>
            <wp:effectExtent l="0" t="0" r="7620" b="3810"/>
            <wp:docPr id="211" name="Рисунок 211" descr="base_24458_72310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24458_72310_661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4.14. Затраты на теплоснабжение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2FFE5673" wp14:editId="4B473CFD">
            <wp:extent cx="381000" cy="243840"/>
            <wp:effectExtent l="0" t="0" r="0" b="3810"/>
            <wp:docPr id="212" name="Рисунок 212" descr="base_24458_7231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24458_72310_662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18B073" wp14:editId="09361368">
            <wp:extent cx="1211580" cy="243840"/>
            <wp:effectExtent l="0" t="0" r="7620" b="3810"/>
            <wp:docPr id="213" name="Рисунок 213" descr="base_24458_7231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24458_72310_663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EF8D70A" wp14:editId="7B5E529A">
            <wp:extent cx="411480" cy="243840"/>
            <wp:effectExtent l="0" t="0" r="7620" b="3810"/>
            <wp:docPr id="214" name="Рисунок 214" descr="base_24458_7231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24458_72310_664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теплоэнергии на отопление зданий, помещений и сооружений;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DEF5E72" wp14:editId="63072E21">
            <wp:extent cx="259080" cy="243840"/>
            <wp:effectExtent l="0" t="0" r="7620" b="3810"/>
            <wp:docPr id="215" name="Рисунок 215" descr="base_24458_7231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24458_72310_665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4.15. Затраты на горячее водоснабжение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13BCDB15" wp14:editId="4F2D6E8C">
            <wp:extent cx="342900" cy="243840"/>
            <wp:effectExtent l="0" t="0" r="0" b="3810"/>
            <wp:docPr id="216" name="Рисунок 216" descr="base_24458_72310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base_24458_72310_666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494D92" wp14:editId="5C318379">
            <wp:extent cx="1005840" cy="243840"/>
            <wp:effectExtent l="0" t="0" r="3810" b="3810"/>
            <wp:docPr id="217" name="Рисунок 217" descr="base_24458_72310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base_24458_72310_667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38E2414" wp14:editId="2F0B17E4">
            <wp:extent cx="281940" cy="243840"/>
            <wp:effectExtent l="0" t="0" r="3810" b="3810"/>
            <wp:docPr id="218" name="Рисунок 218" descr="base_24458_72310_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24458_72310_668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BAE9562" wp14:editId="33A5ACB1">
            <wp:extent cx="243840" cy="243840"/>
            <wp:effectExtent l="0" t="0" r="3810" b="3810"/>
            <wp:docPr id="219" name="Рисунок 219" descr="base_24458_72310_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24458_72310_669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4.16. Затраты на холодное водоснабжение и водоотведение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6FA63DF6" wp14:editId="57A408F7">
            <wp:extent cx="373380" cy="243840"/>
            <wp:effectExtent l="0" t="0" r="7620" b="3810"/>
            <wp:docPr id="220" name="Рисунок 220" descr="base_24458_72310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24458_72310_670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A9DCD5" wp14:editId="4E89A5E7">
            <wp:extent cx="1760220" cy="243840"/>
            <wp:effectExtent l="0" t="0" r="0" b="3810"/>
            <wp:docPr id="221" name="Рисунок 221" descr="base_24458_72310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24458_72310_671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0762314" wp14:editId="3F2C7CC6">
            <wp:extent cx="281940" cy="243840"/>
            <wp:effectExtent l="0" t="0" r="3810" b="3810"/>
            <wp:docPr id="222" name="Рисунок 222" descr="base_24458_72310_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24458_72310_672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E63E948" wp14:editId="19F94FD1">
            <wp:extent cx="243840" cy="243840"/>
            <wp:effectExtent l="0" t="0" r="3810" b="3810"/>
            <wp:docPr id="223" name="Рисунок 223" descr="base_24458_72310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24458_72310_673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9BBC423" wp14:editId="63606308">
            <wp:extent cx="281940" cy="243840"/>
            <wp:effectExtent l="0" t="0" r="3810" b="3810"/>
            <wp:docPr id="224" name="Рисунок 224" descr="base_24458_72310_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24458_72310_674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36B9591" wp14:editId="2155A735">
            <wp:extent cx="243840" cy="243840"/>
            <wp:effectExtent l="0" t="0" r="3810" b="3810"/>
            <wp:docPr id="225" name="Рисунок 225" descr="base_24458_72310_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24458_72310_675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4.17. Затраты на оплату услуг внештатных сотрудников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48851099" wp14:editId="33DAABBA">
            <wp:extent cx="449580" cy="243840"/>
            <wp:effectExtent l="0" t="0" r="7620" b="3810"/>
            <wp:docPr id="226" name="Рисунок 226" descr="base_24458_72310_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24458_72310_676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8B77A8" wp14:editId="307A5EDE">
            <wp:extent cx="2331720" cy="419100"/>
            <wp:effectExtent l="0" t="0" r="0" b="0"/>
            <wp:docPr id="227" name="Рисунок 227" descr="base_24458_72310_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24458_72310_677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3BDCF35" wp14:editId="03C302F8">
            <wp:extent cx="457200" cy="243840"/>
            <wp:effectExtent l="0" t="0" r="0" b="3810"/>
            <wp:docPr id="228" name="Рисунок 228" descr="base_24458_72310_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24458_72310_678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B4EA89C" wp14:editId="23A74F67">
            <wp:extent cx="381000" cy="243840"/>
            <wp:effectExtent l="0" t="0" r="0" b="3810"/>
            <wp:docPr id="229" name="Рисунок 229" descr="base_24458_72310_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24458_72310_679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одного месяца работы внештатного сотрудника по i-й должности;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64EA1ED" wp14:editId="61A6C308">
            <wp:extent cx="342900" cy="243840"/>
            <wp:effectExtent l="0" t="0" r="0" b="3810"/>
            <wp:docPr id="230" name="Рисунок 230" descr="base_24458_72310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24458_72310_680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аренду помещений и оборудования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4.18. Затраты на аренду помещений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39A7B8A0" wp14:editId="72629BDA">
            <wp:extent cx="373380" cy="243840"/>
            <wp:effectExtent l="0" t="0" r="7620" b="3810"/>
            <wp:docPr id="231" name="Рисунок 231" descr="base_24458_72310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24458_72310_681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F413B4" wp14:editId="35A49DE9">
            <wp:extent cx="830580" cy="419100"/>
            <wp:effectExtent l="0" t="0" r="7620" b="0"/>
            <wp:docPr id="232" name="Рисунок 232" descr="base_24458_72310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base_24458_72310_682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70C9864" wp14:editId="593EF690">
            <wp:extent cx="243840" cy="243840"/>
            <wp:effectExtent l="0" t="0" r="3810" b="3810"/>
            <wp:docPr id="233" name="Рисунок 233" descr="base_24458_72310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24458_72310_683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аренду помещений в i-м здании, определяемые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046A91" wp14:editId="16792B93">
            <wp:extent cx="2400300" cy="426720"/>
            <wp:effectExtent l="0" t="0" r="0" b="0"/>
            <wp:docPr id="234" name="Рисунок 234" descr="base_24458_72310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24458_72310_684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A4B3326" wp14:editId="61F62DEA">
            <wp:extent cx="243840" cy="243840"/>
            <wp:effectExtent l="0" t="0" r="3810" b="3810"/>
            <wp:docPr id="235" name="Рисунок 235" descr="base_24458_72310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24458_72310_685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ежемесячной аренды за 1 кв. метр арендуемой площади в i-м здании;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A0691A0" wp14:editId="490D8AA1">
            <wp:extent cx="297180" cy="243840"/>
            <wp:effectExtent l="0" t="0" r="7620" b="3810"/>
            <wp:docPr id="236" name="Рисунок 236" descr="base_24458_72310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24458_72310_686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помещений в i-м здании;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66985B4" wp14:editId="593B2294">
            <wp:extent cx="281940" cy="243840"/>
            <wp:effectExtent l="0" t="0" r="3810" b="3810"/>
            <wp:docPr id="237" name="Рисунок 237" descr="base_24458_7231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24458_72310_687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арендуемая площадь технических и вспомогательных помещений в i-м здании;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3FB749B" wp14:editId="20B5244B">
            <wp:extent cx="243840" cy="259080"/>
            <wp:effectExtent l="0" t="0" r="3810" b="7620"/>
            <wp:docPr id="238" name="Рисунок 238" descr="base_24458_72310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24458_72310_688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размещаемых на арендуемой площади в i-м здании, обеспечиваемых помещениями по g-му нормативу;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A0813AF" wp14:editId="32E7FE9C">
            <wp:extent cx="213360" cy="259080"/>
            <wp:effectExtent l="0" t="0" r="0" b="7620"/>
            <wp:docPr id="239" name="Рисунок 239" descr="base_24458_72310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24458_72310_689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g-й норматив обеспечения работников помещениями.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обеспечения работников помещениями </w:t>
      </w: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85595FB" wp14:editId="26677B07">
            <wp:extent cx="335280" cy="259080"/>
            <wp:effectExtent l="0" t="0" r="7620" b="7620"/>
            <wp:docPr id="240" name="Рисунок 240" descr="base_24458_72310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base_24458_72310_690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площадь технических и вспомогательных помещений </w:t>
      </w: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AE781E6" wp14:editId="4E6F43E6">
            <wp:extent cx="419100" cy="243840"/>
            <wp:effectExtent l="0" t="0" r="0" b="3810"/>
            <wp:docPr id="241" name="Рисунок 241" descr="base_24458_72310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24458_72310_691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рассчитываются исходя из нормативов расчетной площади помещений, указанных в СНиП 31-05-2003 «Общественные здания административного назначения», принятых и введенных в действие постановлением Государственного комитета Российской Федерации по строительству и жилищно-коммунальному комплексу                 от 23.06. 2003 № 108 (далее - СНиП 31-05-2003).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4.19. Затраты на аренду помещения (зала) для проведения совещания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42F1C98C" wp14:editId="50CDE576">
            <wp:extent cx="411480" cy="243840"/>
            <wp:effectExtent l="0" t="0" r="7620" b="3810"/>
            <wp:docPr id="242" name="Рисунок 242" descr="base_24458_7231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24458_72310_692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9C83EF" wp14:editId="537E23C4">
            <wp:extent cx="1394460" cy="419100"/>
            <wp:effectExtent l="0" t="0" r="0" b="0"/>
            <wp:docPr id="243" name="Рисунок 243" descr="base_24458_7231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24458_72310_693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E1E5305" wp14:editId="3C63A442">
            <wp:extent cx="373380" cy="243840"/>
            <wp:effectExtent l="0" t="0" r="7620" b="3810"/>
            <wp:docPr id="244" name="Рисунок 244" descr="base_24458_7231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base_24458_72310_694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суток аренды i-го помещения (зала);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87C1438" wp14:editId="3B208209">
            <wp:extent cx="335280" cy="243840"/>
            <wp:effectExtent l="0" t="0" r="7620" b="3810"/>
            <wp:docPr id="245" name="Рисунок 245" descr="base_24458_7231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base_24458_72310_695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помещения (зала) в сутки.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4.20. Затраты на аренду оборудования для проведения совещания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5DA8DE1C" wp14:editId="325DD17B">
            <wp:extent cx="419100" cy="243840"/>
            <wp:effectExtent l="0" t="0" r="0" b="3810"/>
            <wp:docPr id="246" name="Рисунок 246" descr="base_24458_7231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24458_72310_696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C0A2D2" wp14:editId="5B332F20">
            <wp:extent cx="2087880" cy="419100"/>
            <wp:effectExtent l="0" t="0" r="7620" b="0"/>
            <wp:docPr id="247" name="Рисунок 247" descr="base_24458_72310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24458_72310_697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7C6685C" wp14:editId="619E4366">
            <wp:extent cx="327660" cy="243840"/>
            <wp:effectExtent l="0" t="0" r="0" b="3810"/>
            <wp:docPr id="248" name="Рисунок 248" descr="base_24458_72310_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24458_72310_698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арендуемого i-го оборудования;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C102DA6" wp14:editId="33B4000A">
            <wp:extent cx="327660" cy="243840"/>
            <wp:effectExtent l="0" t="0" r="0" b="3810"/>
            <wp:docPr id="249" name="Рисунок 249" descr="base_24458_72310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24458_72310_699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аренды i-го оборудования;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9D16BCF" wp14:editId="42219F9E">
            <wp:extent cx="281940" cy="243840"/>
            <wp:effectExtent l="0" t="0" r="3810" b="3810"/>
            <wp:docPr id="250" name="Рисунок 250" descr="base_24458_72310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24458_72310_700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аренды в день i-го оборудования;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36A351E" wp14:editId="5C848F79">
            <wp:extent cx="243840" cy="243840"/>
            <wp:effectExtent l="0" t="0" r="3810" b="3810"/>
            <wp:docPr id="251" name="Рисунок 251" descr="base_24458_72310_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base_24458_72310_701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часа аренды i-го оборудования.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содержание имущества, не отнесенные к затратам </w:t>
      </w:r>
      <w:proofErr w:type="gramStart"/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имущества в рамках затрат на информационно-коммуникационные технологии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4.21. Затраты на содержание и техническое обслуживание помещений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0EC5C68C" wp14:editId="545E9272">
            <wp:extent cx="373380" cy="243840"/>
            <wp:effectExtent l="0" t="0" r="7620" b="3810"/>
            <wp:docPr id="252" name="Рисунок 252" descr="base_24458_72310_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base_24458_72310_702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B21E84" wp14:editId="6D497E33">
            <wp:extent cx="4198620" cy="259080"/>
            <wp:effectExtent l="0" t="0" r="0" b="7620"/>
            <wp:docPr id="253" name="Рисунок 253" descr="base_24458_72310_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base_24458_72310_703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1FFFCFA" wp14:editId="3498EC52">
            <wp:extent cx="243840" cy="243840"/>
            <wp:effectExtent l="0" t="0" r="3810" b="3810"/>
            <wp:docPr id="254" name="Рисунок 254" descr="base_24458_72310_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24458_72310_704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35605B6" wp14:editId="46260D47">
            <wp:extent cx="259080" cy="259080"/>
            <wp:effectExtent l="0" t="0" r="7620" b="7620"/>
            <wp:docPr id="255" name="Рисунок 255" descr="base_24458_72310_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24458_72310_705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049D8C7" wp14:editId="3C0E2EEC">
            <wp:extent cx="220980" cy="243840"/>
            <wp:effectExtent l="0" t="0" r="7620" b="3810"/>
            <wp:docPr id="256" name="Рисунок 256" descr="base_24458_72310_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24458_72310_706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49595D4" wp14:editId="49A19D76">
            <wp:extent cx="342900" cy="259080"/>
            <wp:effectExtent l="0" t="0" r="0" b="7620"/>
            <wp:docPr id="257" name="Рисунок 257" descr="base_24458_72310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24458_72310_707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39E0302" wp14:editId="1FE645CF">
            <wp:extent cx="304800" cy="243840"/>
            <wp:effectExtent l="0" t="0" r="0" b="3810"/>
            <wp:docPr id="258" name="Рисунок 258" descr="base_24458_72310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24458_72310_708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37F70B3" wp14:editId="4B132DBC">
            <wp:extent cx="198120" cy="243840"/>
            <wp:effectExtent l="0" t="0" r="0" b="3810"/>
            <wp:docPr id="259" name="Рисунок 259" descr="base_24458_72310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24458_72310_709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лифтов;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0382FF4" wp14:editId="46946C65">
            <wp:extent cx="327660" cy="243840"/>
            <wp:effectExtent l="0" t="0" r="0" b="3810"/>
            <wp:docPr id="260" name="Рисунок 260" descr="base_24458_72310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24458_72310_710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01D9261" wp14:editId="798558C5">
            <wp:extent cx="327660" cy="243840"/>
            <wp:effectExtent l="0" t="0" r="0" b="3810"/>
            <wp:docPr id="261" name="Рисунок 261" descr="base_24458_72310_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24458_72310_711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A80DD48" wp14:editId="4CB5F5E9">
            <wp:extent cx="304800" cy="243840"/>
            <wp:effectExtent l="0" t="0" r="0" b="3810"/>
            <wp:docPr id="262" name="Рисунок 262" descr="base_24458_72310_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24458_72310_712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 wp14:anchorId="70A01D13" wp14:editId="49885CB6">
            <wp:extent cx="259080" cy="243840"/>
            <wp:effectExtent l="0" t="0" r="7620" b="3810"/>
            <wp:docPr id="263" name="Рисунок 263" descr="base_24458_72310_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24458_72310_713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4.22. Затраты на закупку услуг управляющей компании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07150174" wp14:editId="4BE5820D">
            <wp:extent cx="381000" cy="259080"/>
            <wp:effectExtent l="0" t="0" r="0" b="7620"/>
            <wp:docPr id="264" name="Рисунок 264" descr="base_24458_72310_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24458_72310_714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67275" wp14:editId="2FF1C1B4">
            <wp:extent cx="1706880" cy="419100"/>
            <wp:effectExtent l="0" t="0" r="7620" b="0"/>
            <wp:docPr id="265" name="Рисунок 265" descr="base_24458_72310_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24458_72310_715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7BC1425" wp14:editId="655DB139">
            <wp:extent cx="327660" cy="259080"/>
            <wp:effectExtent l="0" t="0" r="0" b="7620"/>
            <wp:docPr id="266" name="Рисунок 266" descr="base_24458_72310_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24458_72310_716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03876D0" wp14:editId="4132FF80">
            <wp:extent cx="297180" cy="259080"/>
            <wp:effectExtent l="0" t="0" r="7620" b="7620"/>
            <wp:docPr id="267" name="Рисунок 267" descr="base_24458_72310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24458_72310_717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EB0007C" wp14:editId="510F746E">
            <wp:extent cx="335280" cy="259080"/>
            <wp:effectExtent l="0" t="0" r="7620" b="7620"/>
            <wp:docPr id="268" name="Рисунок 268" descr="base_24458_72310_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24458_72310_718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4.23. В формулах для расчета затрат, указанных в </w:t>
      </w:r>
      <w:hyperlink r:id="rId305" w:anchor="P604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пунктах 4.27.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06" w:anchor="P626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4.30.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307" w:anchor="P640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4.32.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значение показателя площади помещений должно соответствовать СНиП 31-05-2003.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4.24. Затраты на техническое обслуживание и регламентно-профилактический ремонт систем охранно-тревожной сигнализации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2CEDA84F" wp14:editId="345EB7B7">
            <wp:extent cx="373380" cy="243840"/>
            <wp:effectExtent l="0" t="0" r="7620" b="3810"/>
            <wp:docPr id="269" name="Рисунок 269" descr="base_24458_72310_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24458_72310_719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A93411" wp14:editId="7B3F3C4D">
            <wp:extent cx="1264920" cy="419100"/>
            <wp:effectExtent l="0" t="0" r="0" b="0"/>
            <wp:docPr id="270" name="Рисунок 270" descr="base_24458_7231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24458_72310_720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993CD55" wp14:editId="0638E709">
            <wp:extent cx="327660" cy="243840"/>
            <wp:effectExtent l="0" t="0" r="0" b="3810"/>
            <wp:docPr id="271" name="Рисунок 271" descr="base_24458_72310_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24458_72310_721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42A21B6" wp14:editId="1F5C2C18">
            <wp:extent cx="297180" cy="243840"/>
            <wp:effectExtent l="0" t="0" r="7620" b="3810"/>
            <wp:docPr id="272" name="Рисунок 272" descr="base_24458_72310_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24458_72310_72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обслуживания одного i-го устройства.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4.25. Затраты на проведение текущего ремонта помещения</w:t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со </w:t>
      </w:r>
      <w:hyperlink r:id="rId312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статьей 22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 контрактной системе.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4.26. Затраты на содержание прилегающей территории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16387642" wp14:editId="0F1D7AED">
            <wp:extent cx="342900" cy="243840"/>
            <wp:effectExtent l="0" t="0" r="0" b="3810"/>
            <wp:docPr id="273" name="Рисунок 273" descr="base_24458_72310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24458_72310_723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E205D1" wp14:editId="7E060813">
            <wp:extent cx="1638300" cy="419100"/>
            <wp:effectExtent l="0" t="0" r="0" b="0"/>
            <wp:docPr id="274" name="Рисунок 274" descr="base_24458_72310_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base_24458_72310_724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D8FF953" wp14:editId="375CAD9C">
            <wp:extent cx="297180" cy="243840"/>
            <wp:effectExtent l="0" t="0" r="7620" b="3810"/>
            <wp:docPr id="275" name="Рисунок 275" descr="base_24458_72310_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24458_72310_725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C5A11AB" wp14:editId="3664B798">
            <wp:extent cx="281940" cy="243840"/>
            <wp:effectExtent l="0" t="0" r="3810" b="3810"/>
            <wp:docPr id="276" name="Рисунок 276" descr="base_24458_72310_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24458_72310_726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1 квадратный метр площади;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AB915C0" wp14:editId="09843B6C">
            <wp:extent cx="327660" cy="243840"/>
            <wp:effectExtent l="0" t="0" r="0" b="3810"/>
            <wp:docPr id="277" name="Рисунок 277" descr="base_24458_72310_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24458_72310_727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</w:t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очередном финансовом году.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4.27. Затраты на оплату услуг по обслуживанию и уборке помещения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451BD88F" wp14:editId="584FBE83">
            <wp:extent cx="472440" cy="259080"/>
            <wp:effectExtent l="0" t="0" r="3810" b="7620"/>
            <wp:docPr id="278" name="Рисунок 278" descr="base_24458_72310_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24458_72310_728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FE771A" wp14:editId="2D2BDB57">
            <wp:extent cx="2148840" cy="419100"/>
            <wp:effectExtent l="0" t="0" r="3810" b="0"/>
            <wp:docPr id="279" name="Рисунок 279" descr="base_24458_72310_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24458_72310_729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79FC348" wp14:editId="47138FE6">
            <wp:extent cx="419100" cy="259080"/>
            <wp:effectExtent l="0" t="0" r="0" b="7620"/>
            <wp:docPr id="280" name="Рисунок 280" descr="base_24458_72310_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24458_72310_730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3F28952" wp14:editId="3A8B16EF">
            <wp:extent cx="411480" cy="259080"/>
            <wp:effectExtent l="0" t="0" r="7620" b="7620"/>
            <wp:docPr id="281" name="Рисунок 281" descr="base_24458_72310_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24458_72310_731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по обслуживанию и уборке i-го помещения в месяц;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5C19096" wp14:editId="2DD495F2">
            <wp:extent cx="449580" cy="259080"/>
            <wp:effectExtent l="0" t="0" r="7620" b="7620"/>
            <wp:docPr id="282" name="Рисунок 282" descr="base_24458_72310_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4458_72310_732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4.28. Затраты на вывоз твердых бытовых отходов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5089B254" wp14:editId="4D8B243F">
            <wp:extent cx="426720" cy="243840"/>
            <wp:effectExtent l="0" t="0" r="0" b="3810"/>
            <wp:docPr id="283" name="Рисунок 283" descr="base_24458_72310_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24458_72310_733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6D63238" wp14:editId="52515C91">
            <wp:extent cx="335280" cy="243840"/>
            <wp:effectExtent l="0" t="0" r="7620" b="3810"/>
            <wp:docPr id="284" name="Рисунок 284" descr="base_24458_72310_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24458_72310_735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кубических метров твердых бытовых отходов в год;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318EFB8" wp14:editId="1EB16D17">
            <wp:extent cx="304800" cy="243840"/>
            <wp:effectExtent l="0" t="0" r="0" b="3810"/>
            <wp:docPr id="285" name="Рисунок 285" descr="base_24458_72310_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24458_72310_736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вывоза 1 кубического метра твердых бытовых отходов.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4.29. Затраты на техническое обслуживание и регламентно-профилактический ремонт лифтов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444649E4" wp14:editId="578D76C9">
            <wp:extent cx="327660" cy="243840"/>
            <wp:effectExtent l="0" t="0" r="0" b="3810"/>
            <wp:docPr id="286" name="Рисунок 286" descr="base_24458_72310_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24458_72310_737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5090D7" wp14:editId="19D17F52">
            <wp:extent cx="1135380" cy="419100"/>
            <wp:effectExtent l="0" t="0" r="7620" b="0"/>
            <wp:docPr id="287" name="Рисунок 287" descr="base_24458_72310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24458_72310_738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B1A04D1" wp14:editId="00376BEB">
            <wp:extent cx="259080" cy="243840"/>
            <wp:effectExtent l="0" t="0" r="7620" b="3810"/>
            <wp:docPr id="288" name="Рисунок 288" descr="base_24458_7231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24458_72310_739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лифтов i-го типа;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35A756E" wp14:editId="4057BC80">
            <wp:extent cx="251460" cy="251460"/>
            <wp:effectExtent l="0" t="0" r="0" b="0"/>
            <wp:docPr id="289" name="Рисунок 289" descr="base_24458_7231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24458_72310_740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лифта i-го типа в год.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4.30.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59099E6F" wp14:editId="610FE802">
            <wp:extent cx="449580" cy="243840"/>
            <wp:effectExtent l="0" t="0" r="7620" b="3810"/>
            <wp:docPr id="290" name="Рисунок 290" descr="base_24458_72310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24458_72310_741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0BE63D" wp14:editId="118C77EC">
            <wp:extent cx="1226820" cy="243840"/>
            <wp:effectExtent l="0" t="0" r="0" b="3810"/>
            <wp:docPr id="291" name="Рисунок 291" descr="base_24458_72310_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base_24458_72310_742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B680142" wp14:editId="100523CF">
            <wp:extent cx="327660" cy="243840"/>
            <wp:effectExtent l="0" t="0" r="0" b="3810"/>
            <wp:docPr id="292" name="Рисунок 292" descr="base_24458_72310_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24458_72310_743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6966AB8" wp14:editId="03890BE9">
            <wp:extent cx="304800" cy="243840"/>
            <wp:effectExtent l="0" t="0" r="0" b="3810"/>
            <wp:docPr id="293" name="Рисунок 293" descr="base_24458_72310_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24458_72310_744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4.31. Затраты на техническое обслуживание и регламентно-профилактический ремонт водонапорной насосной станции пожаротушения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451835FD" wp14:editId="4CDBFEAE">
            <wp:extent cx="449580" cy="243840"/>
            <wp:effectExtent l="0" t="0" r="7620" b="3810"/>
            <wp:docPr id="294" name="Рисунок 294" descr="base_24458_72310_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24458_72310_745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49F2EE" wp14:editId="44F94A8F">
            <wp:extent cx="1249680" cy="243840"/>
            <wp:effectExtent l="0" t="0" r="7620" b="3810"/>
            <wp:docPr id="295" name="Рисунок 295" descr="base_24458_72310_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24458_72310_746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D7E1A62" wp14:editId="19C70BA1">
            <wp:extent cx="335280" cy="243840"/>
            <wp:effectExtent l="0" t="0" r="7620" b="3810"/>
            <wp:docPr id="296" name="Рисунок 296" descr="base_24458_72310_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24458_72310_747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46D9DD9" wp14:editId="0C4D8280">
            <wp:extent cx="327660" cy="243840"/>
            <wp:effectExtent l="0" t="0" r="0" b="3810"/>
            <wp:docPr id="297" name="Рисунок 297" descr="base_24458_72310_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24458_72310_748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4.32.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2C2ACA8D" wp14:editId="00A95439">
            <wp:extent cx="426720" cy="243840"/>
            <wp:effectExtent l="0" t="0" r="0" b="3810"/>
            <wp:docPr id="298" name="Рисунок 298" descr="base_24458_72310_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24458_72310_749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33A09A" wp14:editId="6CA4FF2C">
            <wp:extent cx="1211580" cy="243840"/>
            <wp:effectExtent l="0" t="0" r="7620" b="3810"/>
            <wp:docPr id="299" name="Рисунок 299" descr="base_24458_72310_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24458_72310_750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DB850DC" wp14:editId="1302CBBC">
            <wp:extent cx="304800" cy="243840"/>
            <wp:effectExtent l="0" t="0" r="0" b="3810"/>
            <wp:docPr id="300" name="Рисунок 300" descr="base_24458_72310_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24458_72310_751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E642A1F" wp14:editId="63B0E0DE">
            <wp:extent cx="304800" cy="243840"/>
            <wp:effectExtent l="0" t="0" r="0" b="3810"/>
            <wp:docPr id="301" name="Рисунок 301" descr="base_24458_72310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24458_72310_752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4.33.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249690F9" wp14:editId="3F446F95">
            <wp:extent cx="411480" cy="243840"/>
            <wp:effectExtent l="0" t="0" r="7620" b="3810"/>
            <wp:docPr id="302" name="Рисунок 302" descr="base_24458_72310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24458_72310_753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41882F" wp14:editId="17123217">
            <wp:extent cx="1379220" cy="419100"/>
            <wp:effectExtent l="0" t="0" r="0" b="0"/>
            <wp:docPr id="303" name="Рисунок 303" descr="base_24458_72310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base_24458_72310_754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5C56394" wp14:editId="108A11A4">
            <wp:extent cx="327660" cy="243840"/>
            <wp:effectExtent l="0" t="0" r="0" b="3810"/>
            <wp:docPr id="304" name="Рисунок 304" descr="base_24458_72310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24458_72310_755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9A7F3CE" wp14:editId="5B40E021">
            <wp:extent cx="373380" cy="243840"/>
            <wp:effectExtent l="0" t="0" r="7620" b="3810"/>
            <wp:docPr id="305" name="Рисунок 305" descr="base_24458_72310_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24458_72310_756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4.34.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4.35.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4.36. Затраты на техническое обслуживание и регламентно-профилактический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7FE428F8" wp14:editId="6F049F56">
            <wp:extent cx="373380" cy="243840"/>
            <wp:effectExtent l="0" t="0" r="7620" b="3810"/>
            <wp:docPr id="306" name="Рисунок 306" descr="base_24458_72310_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24458_72310_757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588770" wp14:editId="1E50A4D6">
            <wp:extent cx="3147060" cy="259080"/>
            <wp:effectExtent l="0" t="0" r="0" b="7620"/>
            <wp:docPr id="307" name="Рисунок 307" descr="base_24458_72310_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24458_72310_758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102BFB7" wp14:editId="7181B41B">
            <wp:extent cx="259080" cy="259080"/>
            <wp:effectExtent l="0" t="0" r="7620" b="7620"/>
            <wp:docPr id="308" name="Рисунок 308" descr="base_24458_72310_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24458_72310_759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дизельных генераторных установок, определяемые в соответствии с </w:t>
      </w:r>
      <w:hyperlink r:id="rId349" w:anchor="P668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4.37.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46D98AA" wp14:editId="1B867725">
            <wp:extent cx="259080" cy="243840"/>
            <wp:effectExtent l="0" t="0" r="7620" b="3810"/>
            <wp:docPr id="309" name="Рисунок 309" descr="base_24458_72310_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24458_72310_760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системы газового пожаротушения, определяемые в соответствии с </w:t>
      </w:r>
      <w:hyperlink r:id="rId351" w:anchor="P675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4.38.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29830DA" wp14:editId="3396F63C">
            <wp:extent cx="327660" cy="243840"/>
            <wp:effectExtent l="0" t="0" r="0" b="3810"/>
            <wp:docPr id="310" name="Рисунок 310" descr="base_24458_72310_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base_24458_72310_761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кондиционирования и вентиляции, определяемые в соответствии с </w:t>
      </w:r>
      <w:hyperlink r:id="rId353" w:anchor="P682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4.39.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D603431" wp14:editId="5EBF1005">
            <wp:extent cx="281940" cy="243840"/>
            <wp:effectExtent l="0" t="0" r="3810" b="3810"/>
            <wp:docPr id="311" name="Рисунок 311" descr="base_24458_72310_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24458_72310_762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пожарной сигнализации, определяемые в соответствии с </w:t>
      </w:r>
      <w:hyperlink r:id="rId355" w:anchor="P689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4.40.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79198D7" wp14:editId="07A14899">
            <wp:extent cx="327660" cy="259080"/>
            <wp:effectExtent l="0" t="0" r="0" b="7620"/>
            <wp:docPr id="312" name="Рисунок 312" descr="base_24458_72310_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24458_72310_763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контроля и управления доступом, определяемые в соответствии с </w:t>
      </w:r>
      <w:hyperlink r:id="rId357" w:anchor="P696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4.41.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BA9D3DA" wp14:editId="0D3119AE">
            <wp:extent cx="327660" cy="259080"/>
            <wp:effectExtent l="0" t="0" r="0" b="7620"/>
            <wp:docPr id="313" name="Рисунок 313" descr="base_24458_72310_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24458_72310_764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управления, определяемые в соответствии с </w:t>
      </w:r>
      <w:hyperlink r:id="rId359" w:anchor="P703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4.42.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D466DB9" wp14:editId="11EC5E1A">
            <wp:extent cx="281940" cy="243840"/>
            <wp:effectExtent l="0" t="0" r="3810" b="3810"/>
            <wp:docPr id="314" name="Рисунок 314" descr="base_24458_72310_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24458_72310_765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видеонаблюдения, определяемые в соответствии с </w:t>
      </w:r>
      <w:hyperlink r:id="rId361" w:anchor="P710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4.43.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4.37. Затраты на техническое обслуживание и регламентно-профилактический ремонт дизельных генераторных установок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197F292D" wp14:editId="3E5B6330">
            <wp:extent cx="411480" cy="259080"/>
            <wp:effectExtent l="0" t="0" r="7620" b="7620"/>
            <wp:docPr id="315" name="Рисунок 315" descr="base_24458_72310_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24458_72310_766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E3772D" wp14:editId="1A5FE5D9">
            <wp:extent cx="1379220" cy="419100"/>
            <wp:effectExtent l="0" t="0" r="0" b="0"/>
            <wp:docPr id="316" name="Рисунок 316" descr="base_24458_72310_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24458_72310_767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CD3DE2D" wp14:editId="26FF4382">
            <wp:extent cx="373380" cy="259080"/>
            <wp:effectExtent l="0" t="0" r="7620" b="7620"/>
            <wp:docPr id="317" name="Рисунок 317" descr="base_24458_72310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24458_72310_768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07D2ECC" wp14:editId="6D7930EE">
            <wp:extent cx="335280" cy="259080"/>
            <wp:effectExtent l="0" t="0" r="7620" b="7620"/>
            <wp:docPr id="318" name="Рисунок 318" descr="base_24458_72310_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24458_72310_769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4.38. Затраты на техническое обслуживание и регламентно-профилактический ремонт системы газового пожаротушения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0EFE25A5" wp14:editId="46F6E0D1">
            <wp:extent cx="411480" cy="243840"/>
            <wp:effectExtent l="0" t="0" r="7620" b="3810"/>
            <wp:docPr id="319" name="Рисунок 319" descr="base_24458_72310_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base_24458_72310_770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7E322D" wp14:editId="4257DCDD">
            <wp:extent cx="1371600" cy="419100"/>
            <wp:effectExtent l="0" t="0" r="0" b="0"/>
            <wp:docPr id="320" name="Рисунок 320" descr="base_24458_72310_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24458_72310_771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5490EBA" wp14:editId="2EC6A740">
            <wp:extent cx="342900" cy="243840"/>
            <wp:effectExtent l="0" t="0" r="0" b="3810"/>
            <wp:docPr id="321" name="Рисунок 321" descr="base_24458_72310_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24458_72310_772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FF735EC" wp14:editId="09DC63F9">
            <wp:extent cx="327660" cy="243840"/>
            <wp:effectExtent l="0" t="0" r="0" b="3810"/>
            <wp:docPr id="322" name="Рисунок 322" descr="base_24458_72310_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24458_72310_773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4.39. Затраты на техническое обслуживание и регламентно-профилактический ремонт систем кондиционирования и вентиляции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7FDD46B5" wp14:editId="66EE893C">
            <wp:extent cx="449580" cy="243840"/>
            <wp:effectExtent l="0" t="0" r="7620" b="3810"/>
            <wp:docPr id="323" name="Рисунок 323" descr="base_24458_72310_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base_24458_72310_774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4AC9C" wp14:editId="33BEC679">
            <wp:extent cx="1539240" cy="419100"/>
            <wp:effectExtent l="0" t="0" r="3810" b="0"/>
            <wp:docPr id="324" name="Рисунок 324" descr="base_24458_72310_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24458_72310_775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7F4DF5A" wp14:editId="7829363D">
            <wp:extent cx="411480" cy="243840"/>
            <wp:effectExtent l="0" t="0" r="7620" b="3810"/>
            <wp:docPr id="325" name="Рисунок 325" descr="base_24458_72310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base_24458_72310_776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C102C03" wp14:editId="237553A5">
            <wp:extent cx="381000" cy="243840"/>
            <wp:effectExtent l="0" t="0" r="0" b="3810"/>
            <wp:docPr id="326" name="Рисунок 326" descr="base_24458_72310_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base_24458_72310_777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4.40. Затраты на техническое обслуживание и регламентно-профилактический ремонт систем пожарной сигнализации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443C653F" wp14:editId="5C04E8D8">
            <wp:extent cx="411480" cy="243840"/>
            <wp:effectExtent l="0" t="0" r="7620" b="3810"/>
            <wp:docPr id="327" name="Рисунок 327" descr="base_24458_72310_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base_24458_72310_778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1E8322" wp14:editId="7F99A68F">
            <wp:extent cx="1394460" cy="419100"/>
            <wp:effectExtent l="0" t="0" r="0" b="0"/>
            <wp:docPr id="328" name="Рисунок 328" descr="base_24458_72310_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base_24458_72310_779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1E24ACE" wp14:editId="015C8972">
            <wp:extent cx="373380" cy="243840"/>
            <wp:effectExtent l="0" t="0" r="7620" b="3810"/>
            <wp:docPr id="329" name="Рисунок 329" descr="base_24458_72310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24458_72310_780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извещателей пожарной сигнализации;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A8B94DA" wp14:editId="57DA65CE">
            <wp:extent cx="335280" cy="243840"/>
            <wp:effectExtent l="0" t="0" r="7620" b="3810"/>
            <wp:docPr id="330" name="Рисунок 330" descr="base_24458_72310_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24458_72310_781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4.41. Затраты на техническое обслуживание и регламентно-профилактический ремонт систем контроля и управления доступом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15A968AF" wp14:editId="1F21ABB0">
            <wp:extent cx="449580" cy="259080"/>
            <wp:effectExtent l="0" t="0" r="7620" b="7620"/>
            <wp:docPr id="331" name="Рисунок 331" descr="base_24458_72310_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24458_72310_782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BBC383" wp14:editId="3E483030">
            <wp:extent cx="1524000" cy="419100"/>
            <wp:effectExtent l="0" t="0" r="0" b="0"/>
            <wp:docPr id="332" name="Рисунок 332" descr="base_24458_72310_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24458_72310_783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523675F" wp14:editId="7A418E16">
            <wp:extent cx="411480" cy="259080"/>
            <wp:effectExtent l="0" t="0" r="7620" b="7620"/>
            <wp:docPr id="333" name="Рисунок 333" descr="base_24458_72310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24458_72310_784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EAADFF4" wp14:editId="6C5E54D3">
            <wp:extent cx="381000" cy="259080"/>
            <wp:effectExtent l="0" t="0" r="0" b="7620"/>
            <wp:docPr id="334" name="Рисунок 334" descr="base_24458_72310_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24458_72310_785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4.42.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7CDE443C" wp14:editId="75ECAE7A">
            <wp:extent cx="457200" cy="259080"/>
            <wp:effectExtent l="0" t="0" r="0" b="7620"/>
            <wp:docPr id="335" name="Рисунок 335" descr="base_24458_72310_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24458_72310_786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78F7D2" wp14:editId="77C8258D">
            <wp:extent cx="1554480" cy="419100"/>
            <wp:effectExtent l="0" t="0" r="7620" b="0"/>
            <wp:docPr id="336" name="Рисунок 336" descr="base_24458_72310_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24458_72310_787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701B11B" wp14:editId="16F44A07">
            <wp:extent cx="411480" cy="259080"/>
            <wp:effectExtent l="0" t="0" r="7620" b="7620"/>
            <wp:docPr id="337" name="Рисунок 337" descr="base_24458_72310_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24458_72310_788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2A2CCF8" wp14:editId="0A9E1200">
            <wp:extent cx="381000" cy="259080"/>
            <wp:effectExtent l="0" t="0" r="0" b="7620"/>
            <wp:docPr id="338" name="Рисунок 338" descr="base_24458_72310_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24458_72310_789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4.43. Затраты на техническое обслуживание и регламентно-профилактический ремонт систем видеонаблюдения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34C14DA1" wp14:editId="76CBEF0E">
            <wp:extent cx="411480" cy="243840"/>
            <wp:effectExtent l="0" t="0" r="7620" b="3810"/>
            <wp:docPr id="339" name="Рисунок 339" descr="base_24458_72310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24458_72310_790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83A08E" wp14:editId="14B33823">
            <wp:extent cx="1379220" cy="419100"/>
            <wp:effectExtent l="0" t="0" r="0" b="0"/>
            <wp:docPr id="340" name="Рисунок 340" descr="base_24458_72310_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24458_72310_791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8AAD196" wp14:editId="0C3741EF">
            <wp:extent cx="373380" cy="243840"/>
            <wp:effectExtent l="0" t="0" r="7620" b="3810"/>
            <wp:docPr id="341" name="Рисунок 341" descr="base_24458_72310_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base_24458_72310_792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210E8BE" wp14:editId="2DBD6BE2">
            <wp:extent cx="335280" cy="243840"/>
            <wp:effectExtent l="0" t="0" r="7620" b="3810"/>
            <wp:docPr id="342" name="Рисунок 342" descr="base_24458_72310_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24458_72310_793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4.44. Затраты на оплату услуг внештатных сотрудников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481C7AC8" wp14:editId="079F2BC5">
            <wp:extent cx="457200" cy="243840"/>
            <wp:effectExtent l="0" t="0" r="0" b="3810"/>
            <wp:docPr id="343" name="Рисунок 343" descr="base_24458_72310_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24458_72310_794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78D707" wp14:editId="13DDCB96">
            <wp:extent cx="2484120" cy="426720"/>
            <wp:effectExtent l="0" t="0" r="0" b="0"/>
            <wp:docPr id="344" name="Рисунок 344" descr="base_24458_72310_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24458_72310_795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80E1D1E" wp14:editId="407FC112">
            <wp:extent cx="495300" cy="259080"/>
            <wp:effectExtent l="0" t="0" r="0" b="7620"/>
            <wp:docPr id="345" name="Рисунок 345" descr="base_24458_72310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 descr="base_24458_72310_796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0FBFAF1" wp14:editId="4DD6B3E3">
            <wp:extent cx="419100" cy="259080"/>
            <wp:effectExtent l="0" t="0" r="0" b="7620"/>
            <wp:docPr id="346" name="Рисунок 346" descr="base_24458_72310_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24458_72310_797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одного месяца работы внештатного сотрудника в g-й должности;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CFAB0F1" wp14:editId="5862CB5E">
            <wp:extent cx="381000" cy="259080"/>
            <wp:effectExtent l="0" t="0" r="0" b="7620"/>
            <wp:docPr id="347" name="Рисунок 347" descr="base_24458_72310_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base_24458_72310_798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4.45. Затраты на оплату типографских работ и услуг, включая приобретение периодических печатных изданий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1AD4CD43" wp14:editId="70D34221">
            <wp:extent cx="335280" cy="243840"/>
            <wp:effectExtent l="0" t="0" r="7620" b="3810"/>
            <wp:docPr id="348" name="Рисунок 348" descr="base_24458_72310_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base_24458_72310_799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69C43E" wp14:editId="699A78CE">
            <wp:extent cx="975360" cy="259080"/>
            <wp:effectExtent l="0" t="0" r="0" b="7620"/>
            <wp:docPr id="349" name="Рисунок 349" descr="base_24458_72310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24458_72310_800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FF44537" wp14:editId="1910247A">
            <wp:extent cx="243840" cy="243840"/>
            <wp:effectExtent l="0" t="0" r="3810" b="3810"/>
            <wp:docPr id="350" name="Рисунок 350" descr="base_24458_72310_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24458_72310_801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печатной продукции;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461A61A" wp14:editId="312DEBF1">
            <wp:extent cx="243840" cy="259080"/>
            <wp:effectExtent l="0" t="0" r="3810" b="7620"/>
            <wp:docPr id="351" name="Рисунок 351" descr="base_24458_72310_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24458_72310_802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услуг по продаже рекламного места в печатной продукции.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печатной продукции </w:t>
      </w: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8DCCED9" wp14:editId="69F81BCB">
            <wp:extent cx="373380" cy="243840"/>
            <wp:effectExtent l="0" t="0" r="7620" b="3810"/>
            <wp:docPr id="352" name="Рисунок 352" descr="base_24458_72310_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24458_72310_803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F89FB8" wp14:editId="7414148E">
            <wp:extent cx="1211580" cy="419100"/>
            <wp:effectExtent l="0" t="0" r="7620" b="0"/>
            <wp:docPr id="353" name="Рисунок 353" descr="base_24458_7231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24458_72310_804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726789E" wp14:editId="59EE1A24">
            <wp:extent cx="281940" cy="243840"/>
            <wp:effectExtent l="0" t="0" r="3810" b="3810"/>
            <wp:docPr id="354" name="Рисунок 354" descr="base_24458_72310_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base_24458_72310_805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единиц i-й печатной продукции;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3A9FC33" wp14:editId="5B3D3201">
            <wp:extent cx="243840" cy="243840"/>
            <wp:effectExtent l="0" t="0" r="3810" b="3810"/>
            <wp:docPr id="355" name="Рисунок 355" descr="base_24458_72310_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base_24458_72310_806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i-й печатной продукции.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4.46. Затраты на приобретение печатной продукции, а также приобретение услуг по продаже рекламного места в печатной продукции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12A39AB4" wp14:editId="2972A1B7">
            <wp:extent cx="373380" cy="259080"/>
            <wp:effectExtent l="0" t="0" r="7620" b="7620"/>
            <wp:docPr id="356" name="Рисунок 356" descr="base_24458_72310_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base_24458_72310_807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определяются по фактическим затратам в отчетном финансовом году.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4.47. Затраты на оплату услуг внештатных сотрудников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07D5ADA5" wp14:editId="2B734BF7">
            <wp:extent cx="449580" cy="243840"/>
            <wp:effectExtent l="0" t="0" r="7620" b="3810"/>
            <wp:docPr id="357" name="Рисунок 357" descr="base_24458_72310_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base_24458_72310_808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</w:t>
      </w: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B162B2" wp14:editId="702425DC">
            <wp:extent cx="2430780" cy="426720"/>
            <wp:effectExtent l="0" t="0" r="7620" b="0"/>
            <wp:docPr id="358" name="Рисунок 358" descr="base_24458_72310_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24458_72310_809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98D418F" wp14:editId="3B190E00">
            <wp:extent cx="472440" cy="259080"/>
            <wp:effectExtent l="0" t="0" r="3810" b="7620"/>
            <wp:docPr id="359" name="Рисунок 359" descr="base_24458_72310_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24458_72310_810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D49B136" wp14:editId="7F203CF4">
            <wp:extent cx="411480" cy="259080"/>
            <wp:effectExtent l="0" t="0" r="7620" b="7620"/>
            <wp:docPr id="360" name="Рисунок 360" descr="base_24458_72310_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24458_72310_811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месяца работы внештатного сотрудника в j-й должности;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90CB213" wp14:editId="37185792">
            <wp:extent cx="373380" cy="259080"/>
            <wp:effectExtent l="0" t="0" r="7620" b="7620"/>
            <wp:docPr id="361" name="Рисунок 361" descr="base_24458_72310_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24458_72310_812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4.48. Затраты на проведение предрейсового и послерейсового осмотра водителей транспортных средств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0699505D" wp14:editId="42ACAC25">
            <wp:extent cx="419100" cy="243840"/>
            <wp:effectExtent l="0" t="0" r="0" b="3810"/>
            <wp:docPr id="362" name="Рисунок 362" descr="base_24458_72310_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24458_72310_813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8050CC" wp14:editId="67A87115">
            <wp:extent cx="1630680" cy="457200"/>
            <wp:effectExtent l="0" t="0" r="7620" b="0"/>
            <wp:docPr id="363" name="Рисунок 363" descr="base_24458_72310_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24458_72310_814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C5D11F2" wp14:editId="09864895">
            <wp:extent cx="304800" cy="243840"/>
            <wp:effectExtent l="0" t="0" r="0" b="3810"/>
            <wp:docPr id="364" name="Рисунок 364" descr="base_24458_72310_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24458_72310_815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водителей;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27ABC95" wp14:editId="39A1637D">
            <wp:extent cx="281940" cy="243840"/>
            <wp:effectExtent l="0" t="0" r="3810" b="3810"/>
            <wp:docPr id="365" name="Рисунок 365" descr="base_24458_72310_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24458_72310_816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одного предрейсового и послерейсового осмотра;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A2D6865" wp14:editId="6B0AD8E9">
            <wp:extent cx="327660" cy="243840"/>
            <wp:effectExtent l="0" t="0" r="0" b="3810"/>
            <wp:docPr id="366" name="Рисунок 366" descr="base_24458_72310_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24458_72310_817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4.49. Затраты на аттестацию специальных помещений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55A321E0" wp14:editId="6E577DDE">
            <wp:extent cx="457200" cy="243840"/>
            <wp:effectExtent l="0" t="0" r="0" b="3810"/>
            <wp:docPr id="367" name="Рисунок 367" descr="base_24458_72310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24458_72310_818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</w:t>
      </w: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EC8589" wp14:editId="79CBA724">
            <wp:extent cx="1554480" cy="419100"/>
            <wp:effectExtent l="0" t="0" r="7620" b="0"/>
            <wp:docPr id="368" name="Рисунок 368" descr="base_24458_72310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24458_72310_819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8AC897E" wp14:editId="3E23967E">
            <wp:extent cx="419100" cy="243840"/>
            <wp:effectExtent l="0" t="0" r="0" b="3810"/>
            <wp:docPr id="369" name="Рисунок 369" descr="base_24458_7231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24458_72310_820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специальных помещений, подлежащих аттестации;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41C3938" wp14:editId="69CBE1F2">
            <wp:extent cx="381000" cy="243840"/>
            <wp:effectExtent l="0" t="0" r="0" b="3810"/>
            <wp:docPr id="370" name="Рисунок 370" descr="base_24458_7231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24458_72310_821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одного i-го специального помещения.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4.50. Затраты на проведение диспансеризации работников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6A52A4E1" wp14:editId="7F8C4232">
            <wp:extent cx="457200" cy="243840"/>
            <wp:effectExtent l="0" t="0" r="0" b="3810"/>
            <wp:docPr id="371" name="Рисунок 371" descr="base_24458_7231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24458_72310_822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2144F3" wp14:editId="655EE7A1">
            <wp:extent cx="1493520" cy="419100"/>
            <wp:effectExtent l="0" t="0" r="0" b="0"/>
            <wp:docPr id="372" name="Рисунок 372" descr="base_24458_7231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24458_72310_823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6049795" wp14:editId="4937DC03">
            <wp:extent cx="381000" cy="243840"/>
            <wp:effectExtent l="0" t="0" r="0" b="3810"/>
            <wp:docPr id="373" name="Рисунок 373" descr="base_24458_7231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24458_72310_824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 и относящихся к категории с i-й стоимостью диспансеризации за одного человека;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5728132" wp14:editId="54D32EDC">
            <wp:extent cx="342900" cy="243840"/>
            <wp:effectExtent l="0" t="0" r="0" b="3810"/>
            <wp:docPr id="374" name="Рисунок 374" descr="base_24458_72310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24458_72310_825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i-я стоимость проведения диспансеризации в расчете на 1 работника, включенного в определенную категорию.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4.51. Затраты на оплату работ по монтажу (установке), дооборудованию и наладке оборудования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2D175BFF" wp14:editId="7430FF41">
            <wp:extent cx="426720" cy="243840"/>
            <wp:effectExtent l="0" t="0" r="0" b="3810"/>
            <wp:docPr id="375" name="Рисунок 375" descr="base_24458_72310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24458_72310_826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1971CC" wp14:editId="3A2F56C8">
            <wp:extent cx="1562100" cy="426720"/>
            <wp:effectExtent l="0" t="0" r="0" b="0"/>
            <wp:docPr id="376" name="Рисунок 376" descr="base_24458_72310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24458_72310_827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3F293E3" wp14:editId="4C2031D2">
            <wp:extent cx="419100" cy="259080"/>
            <wp:effectExtent l="0" t="0" r="0" b="7620"/>
            <wp:docPr id="377" name="Рисунок 377" descr="base_24458_72310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24458_72310_828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A04018C" wp14:editId="76BC1167">
            <wp:extent cx="381000" cy="259080"/>
            <wp:effectExtent l="0" t="0" r="0" b="7620"/>
            <wp:docPr id="378" name="Рисунок 378" descr="base_24458_72310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 descr="base_24458_72310_829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g-го оборудования.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4.52. Затраты на оплату услуг вневедомственной охраны определяются по фактическим затратам в отчетном финансовом году.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4.53. </w:t>
      </w:r>
      <w:proofErr w:type="gramStart"/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57E6D710" wp14:editId="4DD55B2D">
            <wp:extent cx="495300" cy="243840"/>
            <wp:effectExtent l="0" t="0" r="0" b="3810"/>
            <wp:docPr id="379" name="Рисунок 379" descr="base_24458_72310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base_24458_72310_830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27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указанием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19.09. 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5AA48" wp14:editId="01C265A0">
            <wp:extent cx="4099560" cy="419100"/>
            <wp:effectExtent l="0" t="0" r="0" b="0"/>
            <wp:docPr id="380" name="Рисунок 380" descr="base_24458_72310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base_24458_72310_831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357F792" wp14:editId="50C17055">
            <wp:extent cx="259080" cy="243840"/>
            <wp:effectExtent l="0" t="0" r="7620" b="3810"/>
            <wp:docPr id="381" name="Рисунок 381" descr="base_24458_72310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base_24458_72310_832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предельный размер базовой ставки страхового тарифа по i-му транспортному средству;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9459BA1" wp14:editId="4E7021FD">
            <wp:extent cx="304800" cy="251460"/>
            <wp:effectExtent l="0" t="0" r="0" b="0"/>
            <wp:docPr id="382" name="Рисунок 382" descr="base_24458_72310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base_24458_72310_833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565FB3C" wp14:editId="3463CFCA">
            <wp:extent cx="457200" cy="243840"/>
            <wp:effectExtent l="0" t="0" r="0" b="3810"/>
            <wp:docPr id="383" name="Рисунок 383" descr="base_24458_72310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base_24458_72310_834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</w:t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28A51E4" wp14:editId="2F74606F">
            <wp:extent cx="327660" cy="243840"/>
            <wp:effectExtent l="0" t="0" r="0" b="3810"/>
            <wp:docPr id="384" name="Рисунок 384" descr="base_24458_72310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base_24458_72310_835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27EE849" wp14:editId="79A1FD4D">
            <wp:extent cx="373380" cy="243840"/>
            <wp:effectExtent l="0" t="0" r="7620" b="3810"/>
            <wp:docPr id="385" name="Рисунок 385" descr="base_24458_72310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base_24458_72310_836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0FCA7E7" wp14:editId="27C24E4B">
            <wp:extent cx="304800" cy="243840"/>
            <wp:effectExtent l="0" t="0" r="0" b="3810"/>
            <wp:docPr id="386" name="Рисунок 386" descr="base_24458_72310_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base_24458_72310_837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F7763AB" wp14:editId="02377F33">
            <wp:extent cx="335280" cy="243840"/>
            <wp:effectExtent l="0" t="0" r="7620" b="3810"/>
            <wp:docPr id="387" name="Рисунок 387" descr="base_24458_72310_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base_24458_72310_838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436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3 статьи 9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F8E733F" wp14:editId="46E83DEF">
            <wp:extent cx="381000" cy="259080"/>
            <wp:effectExtent l="0" t="0" r="0" b="7620"/>
            <wp:docPr id="388" name="Рисунок 388" descr="base_24458_72310_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base_24458_72310_839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4.54. Затраты на оплату услуг независимых экспертов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630425C1" wp14:editId="31294976">
            <wp:extent cx="373380" cy="243840"/>
            <wp:effectExtent l="0" t="0" r="7620" b="3810"/>
            <wp:docPr id="389" name="Рисунок 389" descr="base_24458_72310_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base_24458_72310_840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A75072" wp14:editId="75C6240A">
            <wp:extent cx="4076700" cy="259080"/>
            <wp:effectExtent l="0" t="0" r="0" b="7620"/>
            <wp:docPr id="390" name="Рисунок 390" descr="base_24458_72310_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24458_72310_841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469B34D" wp14:editId="361055D5">
            <wp:extent cx="213360" cy="243840"/>
            <wp:effectExtent l="0" t="0" r="0" b="3810"/>
            <wp:docPr id="391" name="Рисунок 391" descr="base_24458_72310_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24458_72310_842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BC028CE" wp14:editId="65EA18E3">
            <wp:extent cx="243840" cy="243840"/>
            <wp:effectExtent l="0" t="0" r="3810" b="3810"/>
            <wp:docPr id="392" name="Рисунок 392" descr="base_24458_72310_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24458_72310_843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планируемая в очередном финансовом году средняя продолжительность одного заседания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 (количество часов);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28669C4" wp14:editId="69944B4F">
            <wp:extent cx="243840" cy="243840"/>
            <wp:effectExtent l="0" t="0" r="3810" b="3810"/>
            <wp:docPr id="393" name="Рисунок 393" descr="base_24458_72310_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base_24458_72310_844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среднее количество независимых экспертов, участвующих в заседаниях аттестационных и конкурсных комиссий, комиссии по соблюдению требований к служебному поведению муниципальных служащих и урегулированию конфликта интересов;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53219D8" wp14:editId="1E165733">
            <wp:extent cx="243840" cy="243840"/>
            <wp:effectExtent l="0" t="0" r="3810" b="3810"/>
            <wp:docPr id="394" name="Рисунок 394" descr="base_24458_72310_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24458_72310_845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ставка почасовой оплаты услуг независимых экспертов;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1AD0C58" wp14:editId="66BF3ACC">
            <wp:extent cx="198120" cy="243840"/>
            <wp:effectExtent l="0" t="0" r="0" b="3810"/>
            <wp:docPr id="395" name="Рисунок 395" descr="base_24458_72310_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4458_72310_846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проживания в гостинице одного человека, но не более стоимости одноместного номера за двое суток;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ED4F92B" wp14:editId="1B67948E">
            <wp:extent cx="198120" cy="243840"/>
            <wp:effectExtent l="0" t="0" r="0" b="3810"/>
            <wp:docPr id="396" name="Рисунок 396" descr="base_24458_72310_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24458_72310_847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проезда от места проживания независимого эксперта к месту работы комиссии, но не выше стоимости проезда воздушным транспортом тарифом экономического класса;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C3D6397" wp14:editId="0A22972A">
            <wp:extent cx="297180" cy="259080"/>
            <wp:effectExtent l="0" t="0" r="7620" b="7620"/>
            <wp:docPr id="397" name="Рисунок 397" descr="base_24458_72310_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24458_72310_848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услуг независимых экспертов на основании гражданско-правовых договоров.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в р</w:t>
      </w:r>
      <w:proofErr w:type="gramEnd"/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амках затрат на информационно-коммуникационные технологии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4.55. Затраты на приобретение основных средств, не отнесенные к затратам на приобретение основных сре</w:t>
      </w:r>
      <w:proofErr w:type="gramStart"/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в р</w:t>
      </w:r>
      <w:proofErr w:type="gramEnd"/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амках затрат на информационно-коммуникационные технологии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4EA2472A" wp14:editId="4290F33E">
            <wp:extent cx="419100" cy="259080"/>
            <wp:effectExtent l="0" t="0" r="0" b="7620"/>
            <wp:docPr id="398" name="Рисунок 398" descr="base_24458_72310_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24458_72310_849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B59C9A" wp14:editId="4745B79B">
            <wp:extent cx="1524000" cy="259080"/>
            <wp:effectExtent l="0" t="0" r="0" b="7620"/>
            <wp:docPr id="399" name="Рисунок 399" descr="base_24458_72310_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24458_72310_850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6445F1E" wp14:editId="1801DFDC">
            <wp:extent cx="243840" cy="243840"/>
            <wp:effectExtent l="0" t="0" r="3810" b="3810"/>
            <wp:docPr id="400" name="Рисунок 400" descr="base_24458_72310_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24458_72310_851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транспортных средств, определяемые в соответствии с </w:t>
      </w:r>
      <w:hyperlink r:id="rId450" w:anchor="P832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102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2A85D41" wp14:editId="700E6971">
            <wp:extent cx="342900" cy="243840"/>
            <wp:effectExtent l="0" t="0" r="0" b="3810"/>
            <wp:docPr id="401" name="Рисунок 401" descr="base_24458_72310_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24458_72310_852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мебели, определяемые в соответствии с </w:t>
      </w:r>
      <w:hyperlink r:id="rId452" w:anchor="P839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103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9E18EFB" wp14:editId="3D371604">
            <wp:extent cx="220980" cy="243840"/>
            <wp:effectExtent l="0" t="0" r="7620" b="3810"/>
            <wp:docPr id="402" name="Рисунок 402" descr="base_24458_72310_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24458_72310_853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систем кондиционирования, определяемые в соответствии с </w:t>
      </w:r>
      <w:hyperlink r:id="rId454" w:anchor="P846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104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4.56. Затраты на приобретение транспортных средств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1A24C50D" wp14:editId="0FA84EE1">
            <wp:extent cx="381000" cy="243840"/>
            <wp:effectExtent l="0" t="0" r="0" b="3810"/>
            <wp:docPr id="403" name="Рисунок 403" descr="base_24458_72310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24458_72310_854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D227AD" wp14:editId="0D48BCF1">
            <wp:extent cx="1333500" cy="419100"/>
            <wp:effectExtent l="0" t="0" r="0" b="0"/>
            <wp:docPr id="404" name="Рисунок 404" descr="base_24458_72310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24458_72310_855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79EE549" wp14:editId="25CF2B9D">
            <wp:extent cx="335280" cy="243840"/>
            <wp:effectExtent l="0" t="0" r="7620" b="3810"/>
            <wp:docPr id="405" name="Рисунок 405" descr="base_24458_72310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24458_72310_856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транспортных средств;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3B41592" wp14:editId="7EAC30DE">
            <wp:extent cx="304800" cy="243840"/>
            <wp:effectExtent l="0" t="0" r="0" b="3810"/>
            <wp:docPr id="406" name="Рисунок 406" descr="base_24458_72310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 descr="base_24458_72310_857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i-го транспортного средства в соответствии с нормативами органов местного самоуправления.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4.57. Затраты на приобретение мебели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58A9FA9B" wp14:editId="0BFFF297">
            <wp:extent cx="472440" cy="243840"/>
            <wp:effectExtent l="0" t="0" r="3810" b="3810"/>
            <wp:docPr id="407" name="Рисунок 407" descr="base_24458_72310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24458_72310_858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86C14" wp14:editId="15E704D9">
            <wp:extent cx="1600200" cy="419100"/>
            <wp:effectExtent l="0" t="0" r="0" b="0"/>
            <wp:docPr id="408" name="Рисунок 408" descr="base_24458_72310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base_24458_72310_859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9BEC121" wp14:editId="1603D7BF">
            <wp:extent cx="426720" cy="243840"/>
            <wp:effectExtent l="0" t="0" r="0" b="3810"/>
            <wp:docPr id="409" name="Рисунок 409" descr="base_24458_72310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base_24458_72310_860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предметов мебели;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5409042" wp14:editId="38EAF983">
            <wp:extent cx="411480" cy="243840"/>
            <wp:effectExtent l="0" t="0" r="7620" b="3810"/>
            <wp:docPr id="410" name="Рисунок 410" descr="base_24458_72310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base_24458_72310_861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мебели в соответствии с нормативами органов местного самоуправления.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4.58. Затраты на приобретение систем кондиционирования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36FA9A9A" wp14:editId="4709E1BB">
            <wp:extent cx="373380" cy="243840"/>
            <wp:effectExtent l="0" t="0" r="7620" b="3810"/>
            <wp:docPr id="411" name="Рисунок 411" descr="base_24458_72310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24458_72310_862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EA67D8" wp14:editId="249EC7CD">
            <wp:extent cx="1173480" cy="419100"/>
            <wp:effectExtent l="0" t="0" r="7620" b="0"/>
            <wp:docPr id="412" name="Рисунок 412" descr="base_24458_72310_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24458_72310_863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584800A" wp14:editId="7730F33E">
            <wp:extent cx="259080" cy="243840"/>
            <wp:effectExtent l="0" t="0" r="7620" b="3810"/>
            <wp:docPr id="413" name="Рисунок 413" descr="base_24458_72310_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24458_72310_864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планируемое к приобретению количество i-х систем кондиционирования, определенное в соответствии со СНиП 23-01-99 «Строительная климатология», принятых и введенных в действие постановлением Государственного комитета Российской Федерации по строительной, архитектурной и жилищной политике от 11.06.1999 № 45, и СНиП 41-01-2003 «Отопление, вентиляция и кондиционирование», принятых и введенных в действие постановлением Государственного комитета Российской Федерации по строительству и жилищно-коммунальному комплексу от 26.06.2003 № 115;</w:t>
      </w:r>
      <w:proofErr w:type="gramEnd"/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 wp14:anchorId="48A5CC36" wp14:editId="1B98127B">
            <wp:extent cx="243840" cy="243840"/>
            <wp:effectExtent l="0" t="0" r="3810" b="3810"/>
            <wp:docPr id="414" name="Рисунок 414" descr="base_24458_72310_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24458_72310_865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i-й системы кондиционирования, определяемая в соответствии со </w:t>
      </w:r>
      <w:hyperlink r:id="rId467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статьей 22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 контрактной системе.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4.59.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604EB8EC" wp14:editId="47191D0F">
            <wp:extent cx="419100" cy="259080"/>
            <wp:effectExtent l="0" t="0" r="0" b="7620"/>
            <wp:docPr id="415" name="Рисунок 415" descr="base_24458_72310_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24458_72310_866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6C5F8" wp14:editId="6E059920">
            <wp:extent cx="2735580" cy="281940"/>
            <wp:effectExtent l="0" t="0" r="7620" b="3810"/>
            <wp:docPr id="416" name="Рисунок 416" descr="base_24458_72310_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24458_72310_867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658275E" wp14:editId="7EEAFF43">
            <wp:extent cx="220980" cy="243840"/>
            <wp:effectExtent l="0" t="0" r="7620" b="3810"/>
            <wp:docPr id="417" name="Рисунок 417" descr="base_24458_72310_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24458_72310_868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бланочной продукции, определяемые в соответствии с </w:t>
      </w:r>
      <w:hyperlink r:id="rId471" w:anchor="P869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106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1577AF9" wp14:editId="54157F84">
            <wp:extent cx="335280" cy="259080"/>
            <wp:effectExtent l="0" t="0" r="7620" b="7620"/>
            <wp:docPr id="418" name="Рисунок 418" descr="base_24458_72310_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24458_72310_869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канцелярских принадлежностей, определяемые в соответствии с </w:t>
      </w:r>
      <w:hyperlink r:id="rId473" w:anchor="P878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107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5FF09D7" wp14:editId="542981CD">
            <wp:extent cx="243840" cy="243840"/>
            <wp:effectExtent l="0" t="0" r="3810" b="3810"/>
            <wp:docPr id="419" name="Рисунок 419" descr="base_24458_72310_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24458_72310_870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принадлежностей, определяемые в соответствии с </w:t>
      </w:r>
      <w:hyperlink r:id="rId475" w:anchor="P886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108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D5FF436" wp14:editId="15289C34">
            <wp:extent cx="281940" cy="243840"/>
            <wp:effectExtent l="0" t="0" r="3810" b="3810"/>
            <wp:docPr id="420" name="Рисунок 420" descr="base_24458_72310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24458_72310_871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горюче-смазочных материалов, определяемые в соответствии с </w:t>
      </w:r>
      <w:hyperlink r:id="rId477" w:anchor="P893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109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91860C4" wp14:editId="37452B07">
            <wp:extent cx="281940" cy="243840"/>
            <wp:effectExtent l="0" t="0" r="3810" b="3810"/>
            <wp:docPr id="421" name="Рисунок 421" descr="base_24458_72310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24458_72310_872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средств, определяемые в соответствии с </w:t>
      </w:r>
      <w:hyperlink r:id="rId479" w:anchor="P900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110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6CD7B25" wp14:editId="13F9EB86">
            <wp:extent cx="335280" cy="243840"/>
            <wp:effectExtent l="0" t="0" r="7620" b="3810"/>
            <wp:docPr id="422" name="Рисунок 422" descr="base_24458_72310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24458_72310_873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обороны, определяемые в соответствии с </w:t>
      </w:r>
      <w:hyperlink r:id="rId481" w:anchor="P901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пунктом 111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4.60. Затраты на приобретение бланочной продукции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2F1572C7" wp14:editId="64E10C9D">
            <wp:extent cx="373380" cy="243840"/>
            <wp:effectExtent l="0" t="0" r="7620" b="3810"/>
            <wp:docPr id="423" name="Рисунок 423" descr="base_24458_72310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24458_72310_874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077083" wp14:editId="47743698">
            <wp:extent cx="2217420" cy="426720"/>
            <wp:effectExtent l="0" t="0" r="0" b="0"/>
            <wp:docPr id="424" name="Рисунок 424" descr="base_24458_72310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24458_72310_875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C74B2F6" wp14:editId="04025F90">
            <wp:extent cx="281940" cy="243840"/>
            <wp:effectExtent l="0" t="0" r="3810" b="3810"/>
            <wp:docPr id="425" name="Рисунок 425" descr="base_24458_72310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24458_72310_876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2F4E6E4" wp14:editId="184AA52D">
            <wp:extent cx="243840" cy="243840"/>
            <wp:effectExtent l="0" t="0" r="3810" b="3810"/>
            <wp:docPr id="426" name="Рисунок 426" descr="base_24458_7231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24458_72310_877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бланка по i-му тиражу;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12F1F22" wp14:editId="27CA1307">
            <wp:extent cx="342900" cy="259080"/>
            <wp:effectExtent l="0" t="0" r="0" b="7620"/>
            <wp:docPr id="427" name="Рисунок 427" descr="base_24458_7231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24458_72310_878"/>
                    <pic:cNvPicPr>
                      <a:picLocks noChangeAspect="1" noChangeArrowheads="1"/>
                    </pic:cNvPicPr>
                  </pic:nvPicPr>
                  <pic:blipFill>
                    <a:blip r:embed="rId4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7725781" wp14:editId="1893AD88">
            <wp:extent cx="327660" cy="259080"/>
            <wp:effectExtent l="0" t="0" r="0" b="7620"/>
            <wp:docPr id="428" name="Рисунок 428" descr="base_24458_7231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24458_72310_879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прочей продукции, изготовляемой типографией, по j-му тиражу.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4.61. Затраты на приобретение канцелярских принадлежностей </w:t>
      </w:r>
      <w:r w:rsidRPr="005927F5"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 wp14:anchorId="1DEAFFF4" wp14:editId="5B69F3C7">
            <wp:extent cx="457200" cy="259080"/>
            <wp:effectExtent l="0" t="0" r="0" b="7620"/>
            <wp:docPr id="429" name="Рисунок 429" descr="base_24458_7231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24458_72310_880"/>
                    <pic:cNvPicPr>
                      <a:picLocks noChangeAspect="1" noChangeArrowheads="1"/>
                    </pic:cNvPicPr>
                  </pic:nvPicPr>
                  <pic:blipFill>
                    <a:blip r:embed="rId4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E92173" wp14:editId="00B53D8E">
            <wp:extent cx="1965960" cy="419100"/>
            <wp:effectExtent l="0" t="0" r="0" b="0"/>
            <wp:docPr id="430" name="Рисунок 430" descr="base_24458_7231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24458_72310_881"/>
                    <pic:cNvPicPr>
                      <a:picLocks noChangeAspect="1" noChangeArrowheads="1"/>
                    </pic:cNvPicPr>
                  </pic:nvPicPr>
                  <pic:blipFill>
                    <a:blip r:embed="rId4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 wp14:anchorId="724B9855" wp14:editId="591FEE56">
            <wp:extent cx="426720" cy="259080"/>
            <wp:effectExtent l="0" t="0" r="0" b="7620"/>
            <wp:docPr id="431" name="Рисунок 431" descr="base_24458_7231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24458_72310_882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6C92112" wp14:editId="4D06A4A7">
            <wp:extent cx="259080" cy="243840"/>
            <wp:effectExtent l="0" t="0" r="7620" b="3810"/>
            <wp:docPr id="432" name="Рисунок 432" descr="base_24458_72310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24458_72310_883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92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пунктами 18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93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20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94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22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3E0973C" wp14:editId="6A16BC4D">
            <wp:extent cx="381000" cy="259080"/>
            <wp:effectExtent l="0" t="0" r="0" b="7620"/>
            <wp:docPr id="433" name="Рисунок 433" descr="base_24458_72310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24458_72310_884"/>
                    <pic:cNvPicPr>
                      <a:picLocks noChangeAspect="1" noChangeArrowheads="1"/>
                    </pic:cNvPicPr>
                  </pic:nvPicPr>
                  <pic:blipFill>
                    <a:blip r:embed="rId4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предмета канцелярских принадлежностей в соответствии с нормативами органов местного самоуправления.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4.62. Затраты на приобретение хозяйственных товаров и принадлежностей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2DFB7AF1" wp14:editId="23A84173">
            <wp:extent cx="373380" cy="243840"/>
            <wp:effectExtent l="0" t="0" r="7620" b="3810"/>
            <wp:docPr id="434" name="Рисунок 434" descr="base_24458_7231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 descr="base_24458_72310_885"/>
                    <pic:cNvPicPr>
                      <a:picLocks noChangeAspect="1" noChangeArrowheads="1"/>
                    </pic:cNvPicPr>
                  </pic:nvPicPr>
                  <pic:blipFill>
                    <a:blip r:embed="rId4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9F950F" wp14:editId="72264839">
            <wp:extent cx="1264920" cy="419100"/>
            <wp:effectExtent l="0" t="0" r="0" b="0"/>
            <wp:docPr id="435" name="Рисунок 435" descr="base_24458_72310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24458_72310_886"/>
                    <pic:cNvPicPr>
                      <a:picLocks noChangeAspect="1" noChangeArrowheads="1"/>
                    </pic:cNvPicPr>
                  </pic:nvPicPr>
                  <pic:blipFill>
                    <a:blip r:embed="rId4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6E674C2" wp14:editId="621A25BE">
            <wp:extent cx="297180" cy="243840"/>
            <wp:effectExtent l="0" t="0" r="7620" b="3810"/>
            <wp:docPr id="436" name="Рисунок 436" descr="base_24458_72310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24458_72310_887"/>
                    <pic:cNvPicPr>
                      <a:picLocks noChangeAspect="1" noChangeArrowheads="1"/>
                    </pic:cNvPicPr>
                  </pic:nvPicPr>
                  <pic:blipFill>
                    <a:blip r:embed="rId4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i-й единицы хозяйственных товаров и принадлежностей в соответствии с нормативами органов местного самоуправления;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E707634" wp14:editId="0B736F2D">
            <wp:extent cx="327660" cy="243840"/>
            <wp:effectExtent l="0" t="0" r="0" b="3810"/>
            <wp:docPr id="437" name="Рисунок 437" descr="base_24458_72310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24458_72310_888"/>
                    <pic:cNvPicPr>
                      <a:picLocks noChangeAspect="1" noChangeArrowheads="1"/>
                    </pic:cNvPicPr>
                  </pic:nvPicPr>
                  <pic:blipFill>
                    <a:blip r:embed="rId4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хозяйственного товара и принадлежности в соответствии с нормативами органов местного самоуправления.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4.63. Затраты на приобретение горюче-смазочных материалов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74E41C54" wp14:editId="6E1FB30E">
            <wp:extent cx="419100" cy="243840"/>
            <wp:effectExtent l="0" t="0" r="0" b="3810"/>
            <wp:docPr id="438" name="Рисунок 438" descr="base_24458_72310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24458_72310_889"/>
                    <pic:cNvPicPr>
                      <a:picLocks noChangeAspect="1" noChangeArrowheads="1"/>
                    </pic:cNvPicPr>
                  </pic:nvPicPr>
                  <pic:blipFill>
                    <a:blip r:embed="rId5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D60278" wp14:editId="4E298518">
            <wp:extent cx="1257300" cy="419100"/>
            <wp:effectExtent l="0" t="0" r="0" b="0"/>
            <wp:docPr id="439" name="Рисунок 439" descr="base_24458_72310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24458_72310_890"/>
                    <pic:cNvPicPr>
                      <a:picLocks noChangeAspect="1" noChangeArrowheads="1"/>
                    </pic:cNvPicPr>
                  </pic:nvPicPr>
                  <pic:blipFill>
                    <a:blip r:embed="rId5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A6584C8" wp14:editId="23A3F866">
            <wp:extent cx="243840" cy="243840"/>
            <wp:effectExtent l="0" t="0" r="3810" b="3810"/>
            <wp:docPr id="440" name="Рисунок 440" descr="base_24458_7231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24458_72310_891"/>
                    <pic:cNvPicPr>
                      <a:picLocks noChangeAspect="1" noChangeArrowheads="1"/>
                    </pic:cNvPicPr>
                  </pic:nvPicPr>
                  <pic:blipFill>
                    <a:blip r:embed="rId5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нормативный расход топлива на плановый период i-го транспортного средства согласно методическим </w:t>
      </w:r>
      <w:hyperlink r:id="rId503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рекомендациям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14.03.2008 № АМ-23-р;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1EA84A4" wp14:editId="0CEF6504">
            <wp:extent cx="304800" cy="243840"/>
            <wp:effectExtent l="0" t="0" r="0" b="3810"/>
            <wp:docPr id="441" name="Рисунок 441" descr="base_24458_72310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24458_72310_892"/>
                    <pic:cNvPicPr>
                      <a:picLocks noChangeAspect="1" noChangeArrowheads="1"/>
                    </pic:cNvPicPr>
                  </pic:nvPicPr>
                  <pic:blipFill>
                    <a:blip r:embed="rId5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литра топлива по i-му транспортному средству.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4.64. Затраты на приобретение запасных частей для транспортных средств</w:t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4.65. Затраты на приобретение материальных запасов для нужд гражданской обороны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28FD45C4" wp14:editId="176A4493">
            <wp:extent cx="457200" cy="243840"/>
            <wp:effectExtent l="0" t="0" r="0" b="3810"/>
            <wp:docPr id="442" name="Рисунок 442" descr="base_24458_72310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24458_72310_893"/>
                    <pic:cNvPicPr>
                      <a:picLocks noChangeAspect="1" noChangeArrowheads="1"/>
                    </pic:cNvPicPr>
                  </pic:nvPicPr>
                  <pic:blipFill>
                    <a:blip r:embed="rId5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676703" wp14:editId="6CE7C4BD">
            <wp:extent cx="1943100" cy="419100"/>
            <wp:effectExtent l="0" t="0" r="0" b="0"/>
            <wp:docPr id="443" name="Рисунок 443" descr="base_24458_72310_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24458_72310_894"/>
                    <pic:cNvPicPr>
                      <a:picLocks noChangeAspect="1" noChangeArrowheads="1"/>
                    </pic:cNvPicPr>
                  </pic:nvPicPr>
                  <pic:blipFill>
                    <a:blip r:embed="rId5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B91208B" wp14:editId="399A7406">
            <wp:extent cx="381000" cy="243840"/>
            <wp:effectExtent l="0" t="0" r="0" b="3810"/>
            <wp:docPr id="444" name="Рисунок 444" descr="base_24458_72310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24458_72310_895"/>
                    <pic:cNvPicPr>
                      <a:picLocks noChangeAspect="1" noChangeArrowheads="1"/>
                    </pic:cNvPicPr>
                  </pic:nvPicPr>
                  <pic:blipFill>
                    <a:blip r:embed="rId5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i-й единицы материальных запасов для нужд гражданской обороны в соответствии с нормативами органов местного самоуправления;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85B5B24" wp14:editId="73C45D33">
            <wp:extent cx="426720" cy="243840"/>
            <wp:effectExtent l="0" t="0" r="0" b="3810"/>
            <wp:docPr id="445" name="Рисунок 445" descr="base_24458_72310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24458_72310_896"/>
                    <pic:cNvPicPr>
                      <a:picLocks noChangeAspect="1" noChangeArrowheads="1"/>
                    </pic:cNvPicPr>
                  </pic:nvPicPr>
                  <pic:blipFill>
                    <a:blip r:embed="rId5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материального запаса </w:t>
      </w:r>
      <w:proofErr w:type="gramStart"/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гражданской обороны из расчета на одного работника в год в соответствии</w:t>
      </w:r>
      <w:proofErr w:type="gramEnd"/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нормативами органов местного самоуправления;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 wp14:anchorId="41ED9B3B" wp14:editId="5369024B">
            <wp:extent cx="259080" cy="243840"/>
            <wp:effectExtent l="0" t="0" r="7620" b="3810"/>
            <wp:docPr id="446" name="Рисунок 446" descr="base_24458_72310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24458_72310_897"/>
                    <pic:cNvPicPr>
                      <a:picLocks noChangeAspect="1" noChangeArrowheads="1"/>
                    </pic:cNvPicPr>
                  </pic:nvPicPr>
                  <pic:blipFill>
                    <a:blip r:embed="rId5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510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пунктами 18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11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20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12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22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Правила определения нормативных затрат на капитальный ремонт муниципального имущества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утвержденными методиками и нормативами строительных работ и специальных строительных работ.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Затраты на разработку проектной документации определяются в соответствии со </w:t>
      </w:r>
      <w:hyperlink r:id="rId513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статьей 22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 контрактной системе и законодательством Российской Федерации о градостроительной деятельности.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Правила определения нормативных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14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статьей 22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 контрактной системе и законодательством Российской Федерации о градостроительной деятельности.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Затраты на приобретение объектов недвижимого имущества определяются в соответствии со </w:t>
      </w:r>
      <w:hyperlink r:id="rId515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статьей 22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 контрактной системе и законодательством Российской Федерации, регулирующим оценочную деятельность в Российской Федерации.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VII. Правила определения нормативных затрат </w:t>
      </w:r>
      <w:proofErr w:type="gramStart"/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профессиональное образование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 Затраты на приобретение образовательных услуг по профессиональной переподготовке и повышению квалификации </w:t>
      </w:r>
      <w:r w:rsidRPr="005927F5">
        <w:rPr>
          <w:rFonts w:ascii="Times New Roman" w:eastAsia="Times New Roman" w:hAnsi="Times New Roman" w:cs="Times New Roman"/>
          <w:b/>
          <w:noProof/>
          <w:position w:val="-8"/>
          <w:sz w:val="24"/>
          <w:szCs w:val="24"/>
          <w:lang w:eastAsia="ru-RU"/>
        </w:rPr>
        <w:drawing>
          <wp:inline distT="0" distB="0" distL="0" distR="0" wp14:anchorId="6F8FA2F2" wp14:editId="746B072F">
            <wp:extent cx="419100" cy="251460"/>
            <wp:effectExtent l="0" t="0" r="0" b="0"/>
            <wp:docPr id="447" name="Рисунок 447" descr="base_24458_7231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24458_72310_898"/>
                    <pic:cNvPicPr>
                      <a:picLocks noChangeAspect="1" noChangeArrowheads="1"/>
                    </pic:cNvPicPr>
                  </pic:nvPicPr>
                  <pic:blipFill>
                    <a:blip r:embed="rId5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по формуле: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97ADE8" wp14:editId="6CF7425E">
            <wp:extent cx="1432560" cy="419100"/>
            <wp:effectExtent l="0" t="0" r="0" b="0"/>
            <wp:docPr id="448" name="Рисунок 448" descr="base_24458_7231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24458_72310_899"/>
                    <pic:cNvPicPr>
                      <a:picLocks noChangeAspect="1" noChangeArrowheads="1"/>
                    </pic:cNvPicPr>
                  </pic:nvPicPr>
                  <pic:blipFill>
                    <a:blip r:embed="rId5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7F5" w:rsidRPr="005927F5" w:rsidRDefault="005927F5" w:rsidP="0059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CC8F833" wp14:editId="24E69804">
            <wp:extent cx="381000" cy="243840"/>
            <wp:effectExtent l="0" t="0" r="0" b="3810"/>
            <wp:docPr id="449" name="Рисунок 449" descr="base_24458_7231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24458_72310_900"/>
                    <pic:cNvPicPr>
                      <a:picLocks noChangeAspect="1" noChangeArrowheads="1"/>
                    </pic:cNvPicPr>
                  </pic:nvPicPr>
                  <pic:blipFill>
                    <a:blip r:embed="rId5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927F5" w:rsidRPr="005927F5" w:rsidRDefault="005927F5" w:rsidP="005927F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цена обучения одного работника по i-му виду дополнительного профессионального образования, определяемая в соответствии со </w:t>
      </w:r>
      <w:hyperlink r:id="rId519" w:history="1">
        <w:r w:rsidRPr="005927F5">
          <w:rPr>
            <w:rFonts w:ascii="Times New Roman" w:eastAsia="Times New Roman" w:hAnsi="Times New Roman" w:cs="Arial"/>
            <w:color w:val="000080"/>
            <w:sz w:val="24"/>
            <w:szCs w:val="24"/>
            <w:u w:val="single"/>
            <w:lang w:eastAsia="ru-RU"/>
          </w:rPr>
          <w:t>статьей 22</w:t>
        </w:r>
      </w:hyperlink>
      <w:r w:rsidRPr="0059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 контрактной системе.</w:t>
      </w:r>
    </w:p>
    <w:p w:rsidR="005927F5" w:rsidRPr="005927F5" w:rsidRDefault="005927F5" w:rsidP="0059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85" w:rsidRDefault="00454785">
      <w:bookmarkStart w:id="0" w:name="_GoBack"/>
      <w:bookmarkEnd w:id="0"/>
    </w:p>
    <w:sectPr w:rsidR="0045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7.6pt;height:18.6pt" o:bullet="t">
        <v:imagedata r:id="rId1" o:title="clip_image001"/>
      </v:shape>
    </w:pict>
  </w:numPicBullet>
  <w:numPicBullet w:numPicBulletId="1">
    <w:pict>
      <v:shape id="_x0000_i1031" type="#_x0000_t75" style="width:24.6pt;height:18pt" o:bullet="t">
        <v:imagedata r:id="rId2" o:title="clip_image003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E37027"/>
    <w:multiLevelType w:val="hybridMultilevel"/>
    <w:tmpl w:val="BB180ACE"/>
    <w:lvl w:ilvl="0" w:tplc="E29AD1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43E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0C9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3671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8E71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4ED1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BA77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4808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E528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4910B45"/>
    <w:multiLevelType w:val="hybridMultilevel"/>
    <w:tmpl w:val="C6903922"/>
    <w:lvl w:ilvl="0" w:tplc="BCEAE8C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6B7D"/>
    <w:multiLevelType w:val="hybridMultilevel"/>
    <w:tmpl w:val="D9C862C8"/>
    <w:lvl w:ilvl="0" w:tplc="1D4C43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C79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729D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8EF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6A62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167CF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6F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575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D4EDF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F5"/>
    <w:rsid w:val="00454785"/>
    <w:rsid w:val="005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7F5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paragraph" w:styleId="2">
    <w:name w:val="heading 2"/>
    <w:basedOn w:val="a"/>
    <w:next w:val="a"/>
    <w:link w:val="20"/>
    <w:qFormat/>
    <w:rsid w:val="005927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7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927F5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927F5"/>
    <w:pPr>
      <w:keepNext/>
      <w:tabs>
        <w:tab w:val="num" w:pos="1008"/>
      </w:tabs>
      <w:suppressAutoHyphens/>
      <w:spacing w:after="0" w:line="216" w:lineRule="auto"/>
      <w:ind w:left="1008" w:hanging="1008"/>
      <w:jc w:val="center"/>
      <w:outlineLvl w:val="4"/>
    </w:pPr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927F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7F5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5927F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927F5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27F5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character" w:customStyle="1" w:styleId="50">
    <w:name w:val="Заголовок 5 Знак"/>
    <w:basedOn w:val="a0"/>
    <w:link w:val="5"/>
    <w:semiHidden/>
    <w:rsid w:val="005927F5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5927F5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27F5"/>
  </w:style>
  <w:style w:type="paragraph" w:styleId="a3">
    <w:name w:val="Body Text"/>
    <w:basedOn w:val="a"/>
    <w:link w:val="a4"/>
    <w:uiPriority w:val="99"/>
    <w:rsid w:val="005927F5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5927F5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5927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semiHidden/>
    <w:unhideWhenUsed/>
    <w:rsid w:val="005927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927F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27F5"/>
  </w:style>
  <w:style w:type="character" w:styleId="a8">
    <w:name w:val="Hyperlink"/>
    <w:semiHidden/>
    <w:unhideWhenUsed/>
    <w:rsid w:val="005927F5"/>
    <w:rPr>
      <w:color w:val="000080"/>
      <w:u w:val="single"/>
    </w:rPr>
  </w:style>
  <w:style w:type="character" w:styleId="a9">
    <w:name w:val="FollowedHyperlink"/>
    <w:semiHidden/>
    <w:unhideWhenUsed/>
    <w:rsid w:val="005927F5"/>
    <w:rPr>
      <w:color w:val="800080"/>
      <w:u w:val="single"/>
    </w:rPr>
  </w:style>
  <w:style w:type="paragraph" w:styleId="aa">
    <w:name w:val="Normal (Web)"/>
    <w:basedOn w:val="a"/>
    <w:semiHidden/>
    <w:unhideWhenUsed/>
    <w:rsid w:val="0059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92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927F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footer"/>
    <w:basedOn w:val="a"/>
    <w:link w:val="ae"/>
    <w:semiHidden/>
    <w:unhideWhenUsed/>
    <w:rsid w:val="00592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592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3"/>
    <w:semiHidden/>
    <w:unhideWhenUsed/>
    <w:rsid w:val="005927F5"/>
    <w:pPr>
      <w:suppressAutoHyphens/>
    </w:pPr>
    <w:rPr>
      <w:rFonts w:ascii="Arial" w:hAnsi="Arial" w:cs="Mangal"/>
      <w:lang w:val="ru-RU" w:eastAsia="ar-SA"/>
    </w:rPr>
  </w:style>
  <w:style w:type="paragraph" w:styleId="af0">
    <w:name w:val="Title"/>
    <w:basedOn w:val="a"/>
    <w:link w:val="af1"/>
    <w:qFormat/>
    <w:rsid w:val="005927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5927F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Body Text Indent"/>
    <w:basedOn w:val="a"/>
    <w:link w:val="af3"/>
    <w:semiHidden/>
    <w:unhideWhenUsed/>
    <w:rsid w:val="005927F5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f3">
    <w:name w:val="Основной текст с отступом Знак"/>
    <w:basedOn w:val="a0"/>
    <w:link w:val="af2"/>
    <w:semiHidden/>
    <w:rsid w:val="005927F5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21">
    <w:name w:val="Body Text 2"/>
    <w:basedOn w:val="a"/>
    <w:link w:val="22"/>
    <w:semiHidden/>
    <w:unhideWhenUsed/>
    <w:rsid w:val="005927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92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927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92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927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5927F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No Spacing"/>
    <w:qFormat/>
    <w:rsid w:val="00592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"/>
    <w:basedOn w:val="a"/>
    <w:next w:val="a3"/>
    <w:rsid w:val="005927F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5927F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5927F5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5927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5927F5"/>
    <w:pPr>
      <w:jc w:val="center"/>
    </w:pPr>
    <w:rPr>
      <w:b/>
      <w:bCs/>
    </w:rPr>
  </w:style>
  <w:style w:type="paragraph" w:customStyle="1" w:styleId="ConsPlusTitle">
    <w:name w:val="ConsPlusTitle"/>
    <w:rsid w:val="0059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autoRedefine/>
    <w:rsid w:val="005927F5"/>
    <w:pPr>
      <w:snapToGrid w:val="0"/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592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592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5927F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Обычный1"/>
    <w:rsid w:val="005927F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">
    <w:name w:val="p2"/>
    <w:basedOn w:val="a"/>
    <w:rsid w:val="0059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9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2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5">
    <w:name w:val="Основной шрифт абзаца1"/>
    <w:rsid w:val="005927F5"/>
  </w:style>
  <w:style w:type="character" w:customStyle="1" w:styleId="16">
    <w:name w:val="Текст выноски Знак1"/>
    <w:basedOn w:val="a0"/>
    <w:uiPriority w:val="99"/>
    <w:semiHidden/>
    <w:rsid w:val="005927F5"/>
    <w:rPr>
      <w:rFonts w:ascii="Tahoma" w:hAnsi="Tahoma" w:cs="Tahoma" w:hint="default"/>
      <w:sz w:val="16"/>
      <w:szCs w:val="16"/>
      <w:lang w:eastAsia="ar-SA"/>
    </w:rPr>
  </w:style>
  <w:style w:type="character" w:customStyle="1" w:styleId="FontStyle13">
    <w:name w:val="Font Style13"/>
    <w:uiPriority w:val="99"/>
    <w:rsid w:val="005927F5"/>
    <w:rPr>
      <w:rFonts w:ascii="Times New Roman" w:hAnsi="Times New Roman" w:cs="Times New Roman" w:hint="default"/>
      <w:sz w:val="18"/>
      <w:szCs w:val="18"/>
    </w:rPr>
  </w:style>
  <w:style w:type="character" w:customStyle="1" w:styleId="s1">
    <w:name w:val="s1"/>
    <w:basedOn w:val="a0"/>
    <w:rsid w:val="005927F5"/>
  </w:style>
  <w:style w:type="character" w:customStyle="1" w:styleId="210">
    <w:name w:val="Основной текст 2 Знак1"/>
    <w:basedOn w:val="a0"/>
    <w:uiPriority w:val="99"/>
    <w:semiHidden/>
    <w:rsid w:val="005927F5"/>
    <w:rPr>
      <w:lang w:eastAsia="ar-SA"/>
    </w:rPr>
  </w:style>
  <w:style w:type="character" w:customStyle="1" w:styleId="17">
    <w:name w:val="Нижний колонтитул Знак1"/>
    <w:basedOn w:val="a0"/>
    <w:uiPriority w:val="99"/>
    <w:semiHidden/>
    <w:rsid w:val="005927F5"/>
    <w:rPr>
      <w:lang w:eastAsia="ar-SA"/>
    </w:rPr>
  </w:style>
  <w:style w:type="character" w:customStyle="1" w:styleId="18">
    <w:name w:val="Заголовок №1 + Не полужирный"/>
    <w:uiPriority w:val="99"/>
    <w:rsid w:val="005927F5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afa">
    <w:name w:val="Гипертекстовая ссылка"/>
    <w:uiPriority w:val="99"/>
    <w:rsid w:val="005927F5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7F5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paragraph" w:styleId="2">
    <w:name w:val="heading 2"/>
    <w:basedOn w:val="a"/>
    <w:next w:val="a"/>
    <w:link w:val="20"/>
    <w:qFormat/>
    <w:rsid w:val="005927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7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927F5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927F5"/>
    <w:pPr>
      <w:keepNext/>
      <w:tabs>
        <w:tab w:val="num" w:pos="1008"/>
      </w:tabs>
      <w:suppressAutoHyphens/>
      <w:spacing w:after="0" w:line="216" w:lineRule="auto"/>
      <w:ind w:left="1008" w:hanging="1008"/>
      <w:jc w:val="center"/>
      <w:outlineLvl w:val="4"/>
    </w:pPr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927F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7F5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5927F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927F5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27F5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character" w:customStyle="1" w:styleId="50">
    <w:name w:val="Заголовок 5 Знак"/>
    <w:basedOn w:val="a0"/>
    <w:link w:val="5"/>
    <w:semiHidden/>
    <w:rsid w:val="005927F5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5927F5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27F5"/>
  </w:style>
  <w:style w:type="paragraph" w:styleId="a3">
    <w:name w:val="Body Text"/>
    <w:basedOn w:val="a"/>
    <w:link w:val="a4"/>
    <w:uiPriority w:val="99"/>
    <w:rsid w:val="005927F5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5927F5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5927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semiHidden/>
    <w:unhideWhenUsed/>
    <w:rsid w:val="005927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927F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27F5"/>
  </w:style>
  <w:style w:type="character" w:styleId="a8">
    <w:name w:val="Hyperlink"/>
    <w:semiHidden/>
    <w:unhideWhenUsed/>
    <w:rsid w:val="005927F5"/>
    <w:rPr>
      <w:color w:val="000080"/>
      <w:u w:val="single"/>
    </w:rPr>
  </w:style>
  <w:style w:type="character" w:styleId="a9">
    <w:name w:val="FollowedHyperlink"/>
    <w:semiHidden/>
    <w:unhideWhenUsed/>
    <w:rsid w:val="005927F5"/>
    <w:rPr>
      <w:color w:val="800080"/>
      <w:u w:val="single"/>
    </w:rPr>
  </w:style>
  <w:style w:type="paragraph" w:styleId="aa">
    <w:name w:val="Normal (Web)"/>
    <w:basedOn w:val="a"/>
    <w:semiHidden/>
    <w:unhideWhenUsed/>
    <w:rsid w:val="0059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92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927F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footer"/>
    <w:basedOn w:val="a"/>
    <w:link w:val="ae"/>
    <w:semiHidden/>
    <w:unhideWhenUsed/>
    <w:rsid w:val="00592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592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3"/>
    <w:semiHidden/>
    <w:unhideWhenUsed/>
    <w:rsid w:val="005927F5"/>
    <w:pPr>
      <w:suppressAutoHyphens/>
    </w:pPr>
    <w:rPr>
      <w:rFonts w:ascii="Arial" w:hAnsi="Arial" w:cs="Mangal"/>
      <w:lang w:val="ru-RU" w:eastAsia="ar-SA"/>
    </w:rPr>
  </w:style>
  <w:style w:type="paragraph" w:styleId="af0">
    <w:name w:val="Title"/>
    <w:basedOn w:val="a"/>
    <w:link w:val="af1"/>
    <w:qFormat/>
    <w:rsid w:val="005927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5927F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Body Text Indent"/>
    <w:basedOn w:val="a"/>
    <w:link w:val="af3"/>
    <w:semiHidden/>
    <w:unhideWhenUsed/>
    <w:rsid w:val="005927F5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f3">
    <w:name w:val="Основной текст с отступом Знак"/>
    <w:basedOn w:val="a0"/>
    <w:link w:val="af2"/>
    <w:semiHidden/>
    <w:rsid w:val="005927F5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21">
    <w:name w:val="Body Text 2"/>
    <w:basedOn w:val="a"/>
    <w:link w:val="22"/>
    <w:semiHidden/>
    <w:unhideWhenUsed/>
    <w:rsid w:val="005927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92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927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92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927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5927F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No Spacing"/>
    <w:qFormat/>
    <w:rsid w:val="00592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"/>
    <w:basedOn w:val="a"/>
    <w:next w:val="a3"/>
    <w:rsid w:val="005927F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5927F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5927F5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5927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5927F5"/>
    <w:pPr>
      <w:jc w:val="center"/>
    </w:pPr>
    <w:rPr>
      <w:b/>
      <w:bCs/>
    </w:rPr>
  </w:style>
  <w:style w:type="paragraph" w:customStyle="1" w:styleId="ConsPlusTitle">
    <w:name w:val="ConsPlusTitle"/>
    <w:rsid w:val="0059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autoRedefine/>
    <w:rsid w:val="005927F5"/>
    <w:pPr>
      <w:snapToGrid w:val="0"/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592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592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5927F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Обычный1"/>
    <w:rsid w:val="005927F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">
    <w:name w:val="p2"/>
    <w:basedOn w:val="a"/>
    <w:rsid w:val="0059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9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2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5">
    <w:name w:val="Основной шрифт абзаца1"/>
    <w:rsid w:val="005927F5"/>
  </w:style>
  <w:style w:type="character" w:customStyle="1" w:styleId="16">
    <w:name w:val="Текст выноски Знак1"/>
    <w:basedOn w:val="a0"/>
    <w:uiPriority w:val="99"/>
    <w:semiHidden/>
    <w:rsid w:val="005927F5"/>
    <w:rPr>
      <w:rFonts w:ascii="Tahoma" w:hAnsi="Tahoma" w:cs="Tahoma" w:hint="default"/>
      <w:sz w:val="16"/>
      <w:szCs w:val="16"/>
      <w:lang w:eastAsia="ar-SA"/>
    </w:rPr>
  </w:style>
  <w:style w:type="character" w:customStyle="1" w:styleId="FontStyle13">
    <w:name w:val="Font Style13"/>
    <w:uiPriority w:val="99"/>
    <w:rsid w:val="005927F5"/>
    <w:rPr>
      <w:rFonts w:ascii="Times New Roman" w:hAnsi="Times New Roman" w:cs="Times New Roman" w:hint="default"/>
      <w:sz w:val="18"/>
      <w:szCs w:val="18"/>
    </w:rPr>
  </w:style>
  <w:style w:type="character" w:customStyle="1" w:styleId="s1">
    <w:name w:val="s1"/>
    <w:basedOn w:val="a0"/>
    <w:rsid w:val="005927F5"/>
  </w:style>
  <w:style w:type="character" w:customStyle="1" w:styleId="210">
    <w:name w:val="Основной текст 2 Знак1"/>
    <w:basedOn w:val="a0"/>
    <w:uiPriority w:val="99"/>
    <w:semiHidden/>
    <w:rsid w:val="005927F5"/>
    <w:rPr>
      <w:lang w:eastAsia="ar-SA"/>
    </w:rPr>
  </w:style>
  <w:style w:type="character" w:customStyle="1" w:styleId="17">
    <w:name w:val="Нижний колонтитул Знак1"/>
    <w:basedOn w:val="a0"/>
    <w:uiPriority w:val="99"/>
    <w:semiHidden/>
    <w:rsid w:val="005927F5"/>
    <w:rPr>
      <w:lang w:eastAsia="ar-SA"/>
    </w:rPr>
  </w:style>
  <w:style w:type="character" w:customStyle="1" w:styleId="18">
    <w:name w:val="Заголовок №1 + Не полужирный"/>
    <w:uiPriority w:val="99"/>
    <w:rsid w:val="005927F5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afa">
    <w:name w:val="Гипертекстовая ссылка"/>
    <w:uiPriority w:val="99"/>
    <w:rsid w:val="005927F5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3.wmf"/><Relationship Id="rId299" Type="http://schemas.openxmlformats.org/officeDocument/2006/relationships/image" Target="media/image265.wmf"/><Relationship Id="rId21" Type="http://schemas.openxmlformats.org/officeDocument/2006/relationships/image" Target="media/image6.wmf"/><Relationship Id="rId63" Type="http://schemas.openxmlformats.org/officeDocument/2006/relationships/image" Target="media/image45.wmf"/><Relationship Id="rId159" Type="http://schemas.openxmlformats.org/officeDocument/2006/relationships/image" Target="media/image132.wmf"/><Relationship Id="rId324" Type="http://schemas.openxmlformats.org/officeDocument/2006/relationships/image" Target="media/image286.wmf"/><Relationship Id="rId366" Type="http://schemas.openxmlformats.org/officeDocument/2006/relationships/image" Target="media/image321.wmf"/><Relationship Id="rId170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226" Type="http://schemas.openxmlformats.org/officeDocument/2006/relationships/image" Target="media/image192.wmf"/><Relationship Id="rId433" Type="http://schemas.openxmlformats.org/officeDocument/2006/relationships/image" Target="media/image387.wmf"/><Relationship Id="rId268" Type="http://schemas.openxmlformats.org/officeDocument/2006/relationships/image" Target="media/image234.wmf"/><Relationship Id="rId475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32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74" Type="http://schemas.openxmlformats.org/officeDocument/2006/relationships/image" Target="media/image53.wmf"/><Relationship Id="rId128" Type="http://schemas.openxmlformats.org/officeDocument/2006/relationships/image" Target="media/image104.wmf"/><Relationship Id="rId335" Type="http://schemas.openxmlformats.org/officeDocument/2006/relationships/image" Target="media/image297.wmf"/><Relationship Id="rId377" Type="http://schemas.openxmlformats.org/officeDocument/2006/relationships/image" Target="media/image332.wmf"/><Relationship Id="rId500" Type="http://schemas.openxmlformats.org/officeDocument/2006/relationships/image" Target="media/image440.wmf"/><Relationship Id="rId5" Type="http://schemas.openxmlformats.org/officeDocument/2006/relationships/webSettings" Target="webSettings.xml"/><Relationship Id="rId181" Type="http://schemas.openxmlformats.org/officeDocument/2006/relationships/image" Target="media/image152.wmf"/><Relationship Id="rId237" Type="http://schemas.openxmlformats.org/officeDocument/2006/relationships/image" Target="media/image203.wmf"/><Relationship Id="rId402" Type="http://schemas.openxmlformats.org/officeDocument/2006/relationships/image" Target="media/image357.wmf"/><Relationship Id="rId279" Type="http://schemas.openxmlformats.org/officeDocument/2006/relationships/image" Target="media/image245.wmf"/><Relationship Id="rId444" Type="http://schemas.openxmlformats.org/officeDocument/2006/relationships/image" Target="media/image397.wmf"/><Relationship Id="rId486" Type="http://schemas.openxmlformats.org/officeDocument/2006/relationships/image" Target="media/image429.wmf"/><Relationship Id="rId43" Type="http://schemas.openxmlformats.org/officeDocument/2006/relationships/image" Target="media/image27.wmf"/><Relationship Id="rId139" Type="http://schemas.openxmlformats.org/officeDocument/2006/relationships/image" Target="media/image112.wmf"/><Relationship Id="rId290" Type="http://schemas.openxmlformats.org/officeDocument/2006/relationships/image" Target="media/image256.wmf"/><Relationship Id="rId304" Type="http://schemas.openxmlformats.org/officeDocument/2006/relationships/image" Target="media/image270.wmf"/><Relationship Id="rId346" Type="http://schemas.openxmlformats.org/officeDocument/2006/relationships/image" Target="media/image308.wmf"/><Relationship Id="rId388" Type="http://schemas.openxmlformats.org/officeDocument/2006/relationships/image" Target="media/image343.wmf"/><Relationship Id="rId511" Type="http://schemas.openxmlformats.org/officeDocument/2006/relationships/hyperlink" Target="consultantplus://offline/ref=20FEF0512612629BF5C59F158144E4A5BBD98703622518ACA5AA10447D38E49A9A76BB449D967CF8EBSDD" TargetMode="External"/><Relationship Id="rId85" Type="http://schemas.openxmlformats.org/officeDocument/2006/relationships/image" Target="media/image64.wmf"/><Relationship Id="rId150" Type="http://schemas.openxmlformats.org/officeDocument/2006/relationships/image" Target="media/image123.wmf"/><Relationship Id="rId192" Type="http://schemas.openxmlformats.org/officeDocument/2006/relationships/image" Target="media/image161.wmf"/><Relationship Id="rId206" Type="http://schemas.openxmlformats.org/officeDocument/2006/relationships/image" Target="media/image175.wmf"/><Relationship Id="rId413" Type="http://schemas.openxmlformats.org/officeDocument/2006/relationships/image" Target="media/image368.wmf"/><Relationship Id="rId248" Type="http://schemas.openxmlformats.org/officeDocument/2006/relationships/image" Target="media/image214.wmf"/><Relationship Id="rId455" Type="http://schemas.openxmlformats.org/officeDocument/2006/relationships/image" Target="media/image405.wmf"/><Relationship Id="rId497" Type="http://schemas.openxmlformats.org/officeDocument/2006/relationships/image" Target="media/image437.wmf"/><Relationship Id="rId12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108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315" Type="http://schemas.openxmlformats.org/officeDocument/2006/relationships/image" Target="media/image277.wmf"/><Relationship Id="rId357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54" Type="http://schemas.openxmlformats.org/officeDocument/2006/relationships/image" Target="media/image38.wmf"/><Relationship Id="rId96" Type="http://schemas.openxmlformats.org/officeDocument/2006/relationships/image" Target="media/image75.wmf"/><Relationship Id="rId161" Type="http://schemas.openxmlformats.org/officeDocument/2006/relationships/image" Target="media/image134.wmf"/><Relationship Id="rId217" Type="http://schemas.openxmlformats.org/officeDocument/2006/relationships/image" Target="media/image186.wmf"/><Relationship Id="rId399" Type="http://schemas.openxmlformats.org/officeDocument/2006/relationships/image" Target="media/image354.wmf"/><Relationship Id="rId259" Type="http://schemas.openxmlformats.org/officeDocument/2006/relationships/image" Target="media/image225.wmf"/><Relationship Id="rId424" Type="http://schemas.openxmlformats.org/officeDocument/2006/relationships/image" Target="media/image379.wmf"/><Relationship Id="rId466" Type="http://schemas.openxmlformats.org/officeDocument/2006/relationships/image" Target="media/image416.wmf"/><Relationship Id="rId23" Type="http://schemas.openxmlformats.org/officeDocument/2006/relationships/image" Target="media/image8.wmf"/><Relationship Id="rId119" Type="http://schemas.openxmlformats.org/officeDocument/2006/relationships/image" Target="media/image95.wmf"/><Relationship Id="rId270" Type="http://schemas.openxmlformats.org/officeDocument/2006/relationships/image" Target="media/image236.wmf"/><Relationship Id="rId326" Type="http://schemas.openxmlformats.org/officeDocument/2006/relationships/image" Target="media/image288.wmf"/><Relationship Id="rId65" Type="http://schemas.openxmlformats.org/officeDocument/2006/relationships/image" Target="media/image47.wmf"/><Relationship Id="rId130" Type="http://schemas.openxmlformats.org/officeDocument/2006/relationships/image" Target="media/image106.wmf"/><Relationship Id="rId368" Type="http://schemas.openxmlformats.org/officeDocument/2006/relationships/image" Target="media/image323.wmf"/><Relationship Id="rId172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228" Type="http://schemas.openxmlformats.org/officeDocument/2006/relationships/image" Target="media/image194.wmf"/><Relationship Id="rId435" Type="http://schemas.openxmlformats.org/officeDocument/2006/relationships/image" Target="media/image389.wmf"/><Relationship Id="rId477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281" Type="http://schemas.openxmlformats.org/officeDocument/2006/relationships/image" Target="media/image247.wmf"/><Relationship Id="rId337" Type="http://schemas.openxmlformats.org/officeDocument/2006/relationships/image" Target="media/image299.wmf"/><Relationship Id="rId502" Type="http://schemas.openxmlformats.org/officeDocument/2006/relationships/image" Target="media/image442.wmf"/><Relationship Id="rId34" Type="http://schemas.openxmlformats.org/officeDocument/2006/relationships/image" Target="media/image18.wmf"/><Relationship Id="rId76" Type="http://schemas.openxmlformats.org/officeDocument/2006/relationships/image" Target="media/image55.wmf"/><Relationship Id="rId141" Type="http://schemas.openxmlformats.org/officeDocument/2006/relationships/image" Target="media/image114.wmf"/><Relationship Id="rId379" Type="http://schemas.openxmlformats.org/officeDocument/2006/relationships/image" Target="media/image334.wmf"/><Relationship Id="rId7" Type="http://schemas.openxmlformats.org/officeDocument/2006/relationships/hyperlink" Target="consultantplus://offline/ref=9520E9E4441229D735B53ED854FFBEB67D76B33A0A946B3C9F9F6B176D27A42C7C87050B9288D47BoAh1F" TargetMode="External"/><Relationship Id="rId183" Type="http://schemas.openxmlformats.org/officeDocument/2006/relationships/image" Target="media/image154.wmf"/><Relationship Id="rId239" Type="http://schemas.openxmlformats.org/officeDocument/2006/relationships/image" Target="media/image205.wmf"/><Relationship Id="rId390" Type="http://schemas.openxmlformats.org/officeDocument/2006/relationships/image" Target="media/image345.wmf"/><Relationship Id="rId404" Type="http://schemas.openxmlformats.org/officeDocument/2006/relationships/image" Target="media/image359.wmf"/><Relationship Id="rId446" Type="http://schemas.openxmlformats.org/officeDocument/2006/relationships/image" Target="media/image399.wmf"/><Relationship Id="rId250" Type="http://schemas.openxmlformats.org/officeDocument/2006/relationships/image" Target="media/image216.wmf"/><Relationship Id="rId292" Type="http://schemas.openxmlformats.org/officeDocument/2006/relationships/image" Target="media/image258.wmf"/><Relationship Id="rId306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488" Type="http://schemas.openxmlformats.org/officeDocument/2006/relationships/image" Target="media/image431.wmf"/><Relationship Id="rId45" Type="http://schemas.openxmlformats.org/officeDocument/2006/relationships/image" Target="media/image29.wmf"/><Relationship Id="rId87" Type="http://schemas.openxmlformats.org/officeDocument/2006/relationships/image" Target="media/image66.wmf"/><Relationship Id="rId110" Type="http://schemas.openxmlformats.org/officeDocument/2006/relationships/image" Target="media/image86.wmf"/><Relationship Id="rId348" Type="http://schemas.openxmlformats.org/officeDocument/2006/relationships/image" Target="media/image310.wmf"/><Relationship Id="rId513" Type="http://schemas.openxmlformats.org/officeDocument/2006/relationships/hyperlink" Target="consultantplus://offline/ref=20FEF0512612629BF5C59F158144E4A5BBD78D0A642918ACA5AA10447D38E49A9A76BB449D967CF9EBS4D" TargetMode="External"/><Relationship Id="rId152" Type="http://schemas.openxmlformats.org/officeDocument/2006/relationships/image" Target="media/image125.wmf"/><Relationship Id="rId194" Type="http://schemas.openxmlformats.org/officeDocument/2006/relationships/image" Target="media/image163.wmf"/><Relationship Id="rId208" Type="http://schemas.openxmlformats.org/officeDocument/2006/relationships/image" Target="media/image177.wmf"/><Relationship Id="rId415" Type="http://schemas.openxmlformats.org/officeDocument/2006/relationships/image" Target="media/image370.wmf"/><Relationship Id="rId457" Type="http://schemas.openxmlformats.org/officeDocument/2006/relationships/image" Target="media/image407.wmf"/><Relationship Id="rId261" Type="http://schemas.openxmlformats.org/officeDocument/2006/relationships/image" Target="media/image227.wmf"/><Relationship Id="rId499" Type="http://schemas.openxmlformats.org/officeDocument/2006/relationships/image" Target="media/image439.wmf"/><Relationship Id="rId14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35" Type="http://schemas.openxmlformats.org/officeDocument/2006/relationships/image" Target="media/image19.wmf"/><Relationship Id="rId56" Type="http://schemas.openxmlformats.org/officeDocument/2006/relationships/image" Target="media/image40.wmf"/><Relationship Id="rId77" Type="http://schemas.openxmlformats.org/officeDocument/2006/relationships/image" Target="media/image56.wmf"/><Relationship Id="rId100" Type="http://schemas.openxmlformats.org/officeDocument/2006/relationships/image" Target="media/image78.wmf"/><Relationship Id="rId282" Type="http://schemas.openxmlformats.org/officeDocument/2006/relationships/image" Target="media/image248.wmf"/><Relationship Id="rId317" Type="http://schemas.openxmlformats.org/officeDocument/2006/relationships/image" Target="media/image279.wmf"/><Relationship Id="rId338" Type="http://schemas.openxmlformats.org/officeDocument/2006/relationships/image" Target="media/image300.wmf"/><Relationship Id="rId359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503" Type="http://schemas.openxmlformats.org/officeDocument/2006/relationships/hyperlink" Target="consultantplus://offline/ref=20FEF0512612629BF5C59F158144E4A5BBD78A096E2D18ACA5AA10447D38E49A9A76BB449D967EF8EBS4D" TargetMode="External"/><Relationship Id="rId8" Type="http://schemas.openxmlformats.org/officeDocument/2006/relationships/hyperlink" Target="consultantplus://offline/ref=9520E9E4441229D735B53ED854FFBEB67D79B932099D6B3C9F9F6B176D27A42C7C87050B9288D572oAh4F" TargetMode="External"/><Relationship Id="rId98" Type="http://schemas.openxmlformats.org/officeDocument/2006/relationships/image" Target="media/image76.wmf"/><Relationship Id="rId121" Type="http://schemas.openxmlformats.org/officeDocument/2006/relationships/image" Target="media/image97.wmf"/><Relationship Id="rId142" Type="http://schemas.openxmlformats.org/officeDocument/2006/relationships/image" Target="media/image115.wmf"/><Relationship Id="rId163" Type="http://schemas.openxmlformats.org/officeDocument/2006/relationships/image" Target="media/image136.wmf"/><Relationship Id="rId184" Type="http://schemas.openxmlformats.org/officeDocument/2006/relationships/image" Target="media/image155.wmf"/><Relationship Id="rId219" Type="http://schemas.openxmlformats.org/officeDocument/2006/relationships/image" Target="media/image187.wmf"/><Relationship Id="rId370" Type="http://schemas.openxmlformats.org/officeDocument/2006/relationships/image" Target="media/image325.wmf"/><Relationship Id="rId391" Type="http://schemas.openxmlformats.org/officeDocument/2006/relationships/image" Target="media/image346.wmf"/><Relationship Id="rId405" Type="http://schemas.openxmlformats.org/officeDocument/2006/relationships/image" Target="media/image360.wmf"/><Relationship Id="rId426" Type="http://schemas.openxmlformats.org/officeDocument/2006/relationships/image" Target="media/image381.wmf"/><Relationship Id="rId447" Type="http://schemas.openxmlformats.org/officeDocument/2006/relationships/image" Target="media/image400.wmf"/><Relationship Id="rId230" Type="http://schemas.openxmlformats.org/officeDocument/2006/relationships/image" Target="media/image196.wmf"/><Relationship Id="rId251" Type="http://schemas.openxmlformats.org/officeDocument/2006/relationships/image" Target="media/image217.wmf"/><Relationship Id="rId468" Type="http://schemas.openxmlformats.org/officeDocument/2006/relationships/image" Target="media/image417.wmf"/><Relationship Id="rId489" Type="http://schemas.openxmlformats.org/officeDocument/2006/relationships/image" Target="media/image432.wmf"/><Relationship Id="rId25" Type="http://schemas.openxmlformats.org/officeDocument/2006/relationships/image" Target="media/image10.wmf"/><Relationship Id="rId46" Type="http://schemas.openxmlformats.org/officeDocument/2006/relationships/image" Target="media/image30.wmf"/><Relationship Id="rId67" Type="http://schemas.openxmlformats.org/officeDocument/2006/relationships/hyperlink" Target="consultantplus://offline/ref=20FEF0512612629BF5C59F158144E4A5BBD98703622518ACA5AA10447D38E49A9A76BB449D967FF1EBS9D" TargetMode="External"/><Relationship Id="rId272" Type="http://schemas.openxmlformats.org/officeDocument/2006/relationships/image" Target="media/image238.wmf"/><Relationship Id="rId293" Type="http://schemas.openxmlformats.org/officeDocument/2006/relationships/image" Target="media/image259.wmf"/><Relationship Id="rId307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328" Type="http://schemas.openxmlformats.org/officeDocument/2006/relationships/image" Target="media/image290.wmf"/><Relationship Id="rId349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514" Type="http://schemas.openxmlformats.org/officeDocument/2006/relationships/hyperlink" Target="consultantplus://offline/ref=20FEF0512612629BF5C59F158144E4A5BBD78D0A642918ACA5AA10447D38E49A9A76BB449D967CF9EBS4D" TargetMode="External"/><Relationship Id="rId88" Type="http://schemas.openxmlformats.org/officeDocument/2006/relationships/image" Target="media/image67.wmf"/><Relationship Id="rId111" Type="http://schemas.openxmlformats.org/officeDocument/2006/relationships/image" Target="media/image87.wmf"/><Relationship Id="rId132" Type="http://schemas.openxmlformats.org/officeDocument/2006/relationships/hyperlink" Target="consultantplus://offline/ref=20FEF0512612629BF5C59F158144E4A5BBD98703622518ACA5AA10447D38E49A9A76BB449D967CF8EBSDD" TargetMode="External"/><Relationship Id="rId153" Type="http://schemas.openxmlformats.org/officeDocument/2006/relationships/image" Target="media/image126.wmf"/><Relationship Id="rId174" Type="http://schemas.openxmlformats.org/officeDocument/2006/relationships/image" Target="media/image145.wmf"/><Relationship Id="rId195" Type="http://schemas.openxmlformats.org/officeDocument/2006/relationships/image" Target="media/image164.wmf"/><Relationship Id="rId209" Type="http://schemas.openxmlformats.org/officeDocument/2006/relationships/image" Target="media/image178.wmf"/><Relationship Id="rId360" Type="http://schemas.openxmlformats.org/officeDocument/2006/relationships/image" Target="media/image316.wmf"/><Relationship Id="rId381" Type="http://schemas.openxmlformats.org/officeDocument/2006/relationships/image" Target="media/image336.wmf"/><Relationship Id="rId416" Type="http://schemas.openxmlformats.org/officeDocument/2006/relationships/image" Target="media/image371.wmf"/><Relationship Id="rId220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241" Type="http://schemas.openxmlformats.org/officeDocument/2006/relationships/image" Target="media/image207.wmf"/><Relationship Id="rId437" Type="http://schemas.openxmlformats.org/officeDocument/2006/relationships/image" Target="media/image390.wmf"/><Relationship Id="rId458" Type="http://schemas.openxmlformats.org/officeDocument/2006/relationships/image" Target="media/image408.wmf"/><Relationship Id="rId479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15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36" Type="http://schemas.openxmlformats.org/officeDocument/2006/relationships/image" Target="media/image20.wmf"/><Relationship Id="rId57" Type="http://schemas.openxmlformats.org/officeDocument/2006/relationships/image" Target="media/image41.wmf"/><Relationship Id="rId262" Type="http://schemas.openxmlformats.org/officeDocument/2006/relationships/image" Target="media/image228.wmf"/><Relationship Id="rId283" Type="http://schemas.openxmlformats.org/officeDocument/2006/relationships/image" Target="media/image249.wmf"/><Relationship Id="rId318" Type="http://schemas.openxmlformats.org/officeDocument/2006/relationships/image" Target="media/image280.wmf"/><Relationship Id="rId339" Type="http://schemas.openxmlformats.org/officeDocument/2006/relationships/image" Target="media/image301.wmf"/><Relationship Id="rId490" Type="http://schemas.openxmlformats.org/officeDocument/2006/relationships/image" Target="media/image433.wmf"/><Relationship Id="rId504" Type="http://schemas.openxmlformats.org/officeDocument/2006/relationships/image" Target="media/image443.wmf"/><Relationship Id="rId78" Type="http://schemas.openxmlformats.org/officeDocument/2006/relationships/image" Target="media/image57.wmf"/><Relationship Id="rId99" Type="http://schemas.openxmlformats.org/officeDocument/2006/relationships/image" Target="media/image77.wmf"/><Relationship Id="rId101" Type="http://schemas.openxmlformats.org/officeDocument/2006/relationships/image" Target="media/image79.wmf"/><Relationship Id="rId122" Type="http://schemas.openxmlformats.org/officeDocument/2006/relationships/image" Target="media/image98.wmf"/><Relationship Id="rId143" Type="http://schemas.openxmlformats.org/officeDocument/2006/relationships/image" Target="media/image116.wmf"/><Relationship Id="rId164" Type="http://schemas.openxmlformats.org/officeDocument/2006/relationships/image" Target="media/image137.wmf"/><Relationship Id="rId185" Type="http://schemas.openxmlformats.org/officeDocument/2006/relationships/image" Target="media/image156.wmf"/><Relationship Id="rId350" Type="http://schemas.openxmlformats.org/officeDocument/2006/relationships/image" Target="media/image311.wmf"/><Relationship Id="rId371" Type="http://schemas.openxmlformats.org/officeDocument/2006/relationships/image" Target="media/image326.wmf"/><Relationship Id="rId406" Type="http://schemas.openxmlformats.org/officeDocument/2006/relationships/image" Target="media/image361.wmf"/><Relationship Id="rId9" Type="http://schemas.openxmlformats.org/officeDocument/2006/relationships/hyperlink" Target="consultantplus://offline/ref=20FEF0512612629BF5C59F158144E4A5BBD78D0A642918ACA5AA10447D38E49A9A76BB44E9S8D" TargetMode="External"/><Relationship Id="rId210" Type="http://schemas.openxmlformats.org/officeDocument/2006/relationships/image" Target="media/image179.wmf"/><Relationship Id="rId392" Type="http://schemas.openxmlformats.org/officeDocument/2006/relationships/image" Target="media/image347.wmf"/><Relationship Id="rId427" Type="http://schemas.openxmlformats.org/officeDocument/2006/relationships/hyperlink" Target="consultantplus://offline/ref=20FEF0512612629BF5C59F158144E4A5BBD8890A642C18ACA5AA10447DE3S8D" TargetMode="External"/><Relationship Id="rId448" Type="http://schemas.openxmlformats.org/officeDocument/2006/relationships/image" Target="media/image401.wmf"/><Relationship Id="rId469" Type="http://schemas.openxmlformats.org/officeDocument/2006/relationships/image" Target="media/image418.wmf"/><Relationship Id="rId26" Type="http://schemas.openxmlformats.org/officeDocument/2006/relationships/image" Target="media/image11.wmf"/><Relationship Id="rId231" Type="http://schemas.openxmlformats.org/officeDocument/2006/relationships/image" Target="media/image197.wmf"/><Relationship Id="rId252" Type="http://schemas.openxmlformats.org/officeDocument/2006/relationships/image" Target="media/image218.wmf"/><Relationship Id="rId273" Type="http://schemas.openxmlformats.org/officeDocument/2006/relationships/image" Target="media/image239.wmf"/><Relationship Id="rId294" Type="http://schemas.openxmlformats.org/officeDocument/2006/relationships/image" Target="media/image260.wmf"/><Relationship Id="rId308" Type="http://schemas.openxmlformats.org/officeDocument/2006/relationships/image" Target="media/image271.wmf"/><Relationship Id="rId329" Type="http://schemas.openxmlformats.org/officeDocument/2006/relationships/image" Target="media/image291.wmf"/><Relationship Id="rId480" Type="http://schemas.openxmlformats.org/officeDocument/2006/relationships/image" Target="media/image424.wmf"/><Relationship Id="rId515" Type="http://schemas.openxmlformats.org/officeDocument/2006/relationships/hyperlink" Target="consultantplus://offline/ref=20FEF0512612629BF5C59F158144E4A5BBD78D0A642918ACA5AA10447D38E49A9A76BB449D967CF9EBS4D" TargetMode="External"/><Relationship Id="rId47" Type="http://schemas.openxmlformats.org/officeDocument/2006/relationships/image" Target="media/image31.wmf"/><Relationship Id="rId68" Type="http://schemas.openxmlformats.org/officeDocument/2006/relationships/hyperlink" Target="consultantplus://offline/ref=20FEF0512612629BF5C59F158144E4A5BBD98703622518ACA5AA10447D38E49A9A76BB449D967CF8EBSDD" TargetMode="External"/><Relationship Id="rId89" Type="http://schemas.openxmlformats.org/officeDocument/2006/relationships/image" Target="media/image68.wmf"/><Relationship Id="rId112" Type="http://schemas.openxmlformats.org/officeDocument/2006/relationships/image" Target="media/image88.wmf"/><Relationship Id="rId133" Type="http://schemas.openxmlformats.org/officeDocument/2006/relationships/hyperlink" Target="consultantplus://offline/ref=20FEF0512612629BF5C59F158144E4A5BBD98703622518ACA5AA10447D38E49A9A76BB449D967CF8EBS9D" TargetMode="External"/><Relationship Id="rId154" Type="http://schemas.openxmlformats.org/officeDocument/2006/relationships/image" Target="media/image127.wmf"/><Relationship Id="rId175" Type="http://schemas.openxmlformats.org/officeDocument/2006/relationships/image" Target="media/image146.wmf"/><Relationship Id="rId340" Type="http://schemas.openxmlformats.org/officeDocument/2006/relationships/image" Target="media/image302.wmf"/><Relationship Id="rId361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196" Type="http://schemas.openxmlformats.org/officeDocument/2006/relationships/image" Target="media/image165.wmf"/><Relationship Id="rId200" Type="http://schemas.openxmlformats.org/officeDocument/2006/relationships/image" Target="media/image169.wmf"/><Relationship Id="rId382" Type="http://schemas.openxmlformats.org/officeDocument/2006/relationships/image" Target="media/image337.wmf"/><Relationship Id="rId417" Type="http://schemas.openxmlformats.org/officeDocument/2006/relationships/image" Target="media/image372.wmf"/><Relationship Id="rId438" Type="http://schemas.openxmlformats.org/officeDocument/2006/relationships/image" Target="media/image391.wmf"/><Relationship Id="rId459" Type="http://schemas.openxmlformats.org/officeDocument/2006/relationships/image" Target="media/image409.wmf"/><Relationship Id="rId16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221" Type="http://schemas.openxmlformats.org/officeDocument/2006/relationships/image" Target="media/image188.wmf"/><Relationship Id="rId242" Type="http://schemas.openxmlformats.org/officeDocument/2006/relationships/image" Target="media/image208.wmf"/><Relationship Id="rId263" Type="http://schemas.openxmlformats.org/officeDocument/2006/relationships/image" Target="media/image229.wmf"/><Relationship Id="rId284" Type="http://schemas.openxmlformats.org/officeDocument/2006/relationships/image" Target="media/image250.wmf"/><Relationship Id="rId319" Type="http://schemas.openxmlformats.org/officeDocument/2006/relationships/image" Target="media/image281.wmf"/><Relationship Id="rId470" Type="http://schemas.openxmlformats.org/officeDocument/2006/relationships/image" Target="media/image419.wmf"/><Relationship Id="rId491" Type="http://schemas.openxmlformats.org/officeDocument/2006/relationships/image" Target="media/image434.wmf"/><Relationship Id="rId505" Type="http://schemas.openxmlformats.org/officeDocument/2006/relationships/image" Target="media/image444.wmf"/><Relationship Id="rId37" Type="http://schemas.openxmlformats.org/officeDocument/2006/relationships/image" Target="media/image21.wmf"/><Relationship Id="rId58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79" Type="http://schemas.openxmlformats.org/officeDocument/2006/relationships/image" Target="media/image58.wmf"/><Relationship Id="rId102" Type="http://schemas.openxmlformats.org/officeDocument/2006/relationships/image" Target="media/image80.wmf"/><Relationship Id="rId123" Type="http://schemas.openxmlformats.org/officeDocument/2006/relationships/image" Target="media/image99.wmf"/><Relationship Id="rId144" Type="http://schemas.openxmlformats.org/officeDocument/2006/relationships/image" Target="media/image117.wmf"/><Relationship Id="rId330" Type="http://schemas.openxmlformats.org/officeDocument/2006/relationships/image" Target="media/image292.wmf"/><Relationship Id="rId90" Type="http://schemas.openxmlformats.org/officeDocument/2006/relationships/image" Target="media/image69.wmf"/><Relationship Id="rId165" Type="http://schemas.openxmlformats.org/officeDocument/2006/relationships/image" Target="media/image138.wmf"/><Relationship Id="rId186" Type="http://schemas.openxmlformats.org/officeDocument/2006/relationships/image" Target="media/image157.wmf"/><Relationship Id="rId351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372" Type="http://schemas.openxmlformats.org/officeDocument/2006/relationships/image" Target="media/image327.wmf"/><Relationship Id="rId393" Type="http://schemas.openxmlformats.org/officeDocument/2006/relationships/image" Target="media/image348.wmf"/><Relationship Id="rId407" Type="http://schemas.openxmlformats.org/officeDocument/2006/relationships/image" Target="media/image362.wmf"/><Relationship Id="rId428" Type="http://schemas.openxmlformats.org/officeDocument/2006/relationships/image" Target="media/image382.wmf"/><Relationship Id="rId449" Type="http://schemas.openxmlformats.org/officeDocument/2006/relationships/image" Target="media/image402.wmf"/><Relationship Id="rId211" Type="http://schemas.openxmlformats.org/officeDocument/2006/relationships/image" Target="media/image180.wmf"/><Relationship Id="rId232" Type="http://schemas.openxmlformats.org/officeDocument/2006/relationships/image" Target="media/image198.wmf"/><Relationship Id="rId253" Type="http://schemas.openxmlformats.org/officeDocument/2006/relationships/image" Target="media/image219.wmf"/><Relationship Id="rId274" Type="http://schemas.openxmlformats.org/officeDocument/2006/relationships/image" Target="media/image240.wmf"/><Relationship Id="rId295" Type="http://schemas.openxmlformats.org/officeDocument/2006/relationships/image" Target="media/image261.wmf"/><Relationship Id="rId309" Type="http://schemas.openxmlformats.org/officeDocument/2006/relationships/image" Target="media/image272.wmf"/><Relationship Id="rId460" Type="http://schemas.openxmlformats.org/officeDocument/2006/relationships/image" Target="media/image410.wmf"/><Relationship Id="rId481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516" Type="http://schemas.openxmlformats.org/officeDocument/2006/relationships/image" Target="media/image449.wmf"/><Relationship Id="rId27" Type="http://schemas.openxmlformats.org/officeDocument/2006/relationships/image" Target="media/image12.wmf"/><Relationship Id="rId48" Type="http://schemas.openxmlformats.org/officeDocument/2006/relationships/image" Target="media/image32.wmf"/><Relationship Id="rId69" Type="http://schemas.openxmlformats.org/officeDocument/2006/relationships/hyperlink" Target="consultantplus://offline/ref=20FEF0512612629BF5C59F158144E4A5BBD98703622518ACA5AA10447D38E49A9A76BB449D967CF8EBS9D" TargetMode="External"/><Relationship Id="rId113" Type="http://schemas.openxmlformats.org/officeDocument/2006/relationships/image" Target="media/image89.wmf"/><Relationship Id="rId134" Type="http://schemas.openxmlformats.org/officeDocument/2006/relationships/image" Target="media/image107.wmf"/><Relationship Id="rId320" Type="http://schemas.openxmlformats.org/officeDocument/2006/relationships/image" Target="media/image282.wmf"/><Relationship Id="rId80" Type="http://schemas.openxmlformats.org/officeDocument/2006/relationships/image" Target="media/image59.wmf"/><Relationship Id="rId155" Type="http://schemas.openxmlformats.org/officeDocument/2006/relationships/image" Target="media/image128.wmf"/><Relationship Id="rId176" Type="http://schemas.openxmlformats.org/officeDocument/2006/relationships/image" Target="media/image147.wmf"/><Relationship Id="rId197" Type="http://schemas.openxmlformats.org/officeDocument/2006/relationships/image" Target="media/image166.wmf"/><Relationship Id="rId341" Type="http://schemas.openxmlformats.org/officeDocument/2006/relationships/image" Target="media/image303.wmf"/><Relationship Id="rId362" Type="http://schemas.openxmlformats.org/officeDocument/2006/relationships/image" Target="media/image317.wmf"/><Relationship Id="rId383" Type="http://schemas.openxmlformats.org/officeDocument/2006/relationships/image" Target="media/image338.wmf"/><Relationship Id="rId418" Type="http://schemas.openxmlformats.org/officeDocument/2006/relationships/image" Target="media/image373.wmf"/><Relationship Id="rId439" Type="http://schemas.openxmlformats.org/officeDocument/2006/relationships/image" Target="media/image392.wmf"/><Relationship Id="rId201" Type="http://schemas.openxmlformats.org/officeDocument/2006/relationships/image" Target="media/image170.wmf"/><Relationship Id="rId222" Type="http://schemas.openxmlformats.org/officeDocument/2006/relationships/image" Target="media/image189.wmf"/><Relationship Id="rId243" Type="http://schemas.openxmlformats.org/officeDocument/2006/relationships/image" Target="media/image209.wmf"/><Relationship Id="rId264" Type="http://schemas.openxmlformats.org/officeDocument/2006/relationships/image" Target="media/image230.wmf"/><Relationship Id="rId285" Type="http://schemas.openxmlformats.org/officeDocument/2006/relationships/image" Target="media/image251.wmf"/><Relationship Id="rId450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471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506" Type="http://schemas.openxmlformats.org/officeDocument/2006/relationships/image" Target="media/image445.wmf"/><Relationship Id="rId17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38" Type="http://schemas.openxmlformats.org/officeDocument/2006/relationships/image" Target="media/image22.wmf"/><Relationship Id="rId59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103" Type="http://schemas.openxmlformats.org/officeDocument/2006/relationships/image" Target="media/image81.wmf"/><Relationship Id="rId124" Type="http://schemas.openxmlformats.org/officeDocument/2006/relationships/image" Target="media/image100.wmf"/><Relationship Id="rId310" Type="http://schemas.openxmlformats.org/officeDocument/2006/relationships/image" Target="media/image273.wmf"/><Relationship Id="rId492" Type="http://schemas.openxmlformats.org/officeDocument/2006/relationships/hyperlink" Target="consultantplus://offline/ref=20FEF0512612629BF5C59F158144E4A5BBD98703622518ACA5AA10447D38E49A9A76BB449D967FF1EBS9D" TargetMode="External"/><Relationship Id="rId70" Type="http://schemas.openxmlformats.org/officeDocument/2006/relationships/image" Target="media/image49.wmf"/><Relationship Id="rId91" Type="http://schemas.openxmlformats.org/officeDocument/2006/relationships/image" Target="media/image70.wmf"/><Relationship Id="rId145" Type="http://schemas.openxmlformats.org/officeDocument/2006/relationships/image" Target="media/image118.wmf"/><Relationship Id="rId166" Type="http://schemas.openxmlformats.org/officeDocument/2006/relationships/image" Target="media/image139.wmf"/><Relationship Id="rId187" Type="http://schemas.openxmlformats.org/officeDocument/2006/relationships/image" Target="media/image158.wmf"/><Relationship Id="rId331" Type="http://schemas.openxmlformats.org/officeDocument/2006/relationships/image" Target="media/image293.wmf"/><Relationship Id="rId352" Type="http://schemas.openxmlformats.org/officeDocument/2006/relationships/image" Target="media/image312.wmf"/><Relationship Id="rId373" Type="http://schemas.openxmlformats.org/officeDocument/2006/relationships/image" Target="media/image328.wmf"/><Relationship Id="rId394" Type="http://schemas.openxmlformats.org/officeDocument/2006/relationships/image" Target="media/image349.wmf"/><Relationship Id="rId408" Type="http://schemas.openxmlformats.org/officeDocument/2006/relationships/image" Target="media/image363.wmf"/><Relationship Id="rId429" Type="http://schemas.openxmlformats.org/officeDocument/2006/relationships/image" Target="media/image383.wmf"/><Relationship Id="rId1" Type="http://schemas.openxmlformats.org/officeDocument/2006/relationships/numbering" Target="numbering.xml"/><Relationship Id="rId212" Type="http://schemas.openxmlformats.org/officeDocument/2006/relationships/image" Target="media/image181.wmf"/><Relationship Id="rId233" Type="http://schemas.openxmlformats.org/officeDocument/2006/relationships/image" Target="media/image199.wmf"/><Relationship Id="rId254" Type="http://schemas.openxmlformats.org/officeDocument/2006/relationships/image" Target="media/image220.wmf"/><Relationship Id="rId440" Type="http://schemas.openxmlformats.org/officeDocument/2006/relationships/image" Target="media/image393.wmf"/><Relationship Id="rId28" Type="http://schemas.openxmlformats.org/officeDocument/2006/relationships/image" Target="media/image13.wmf"/><Relationship Id="rId49" Type="http://schemas.openxmlformats.org/officeDocument/2006/relationships/image" Target="media/image33.wmf"/><Relationship Id="rId114" Type="http://schemas.openxmlformats.org/officeDocument/2006/relationships/image" Target="media/image90.wmf"/><Relationship Id="rId275" Type="http://schemas.openxmlformats.org/officeDocument/2006/relationships/image" Target="media/image241.wmf"/><Relationship Id="rId296" Type="http://schemas.openxmlformats.org/officeDocument/2006/relationships/image" Target="media/image262.wmf"/><Relationship Id="rId300" Type="http://schemas.openxmlformats.org/officeDocument/2006/relationships/image" Target="media/image266.wmf"/><Relationship Id="rId461" Type="http://schemas.openxmlformats.org/officeDocument/2006/relationships/image" Target="media/image411.wmf"/><Relationship Id="rId482" Type="http://schemas.openxmlformats.org/officeDocument/2006/relationships/image" Target="media/image425.wmf"/><Relationship Id="rId517" Type="http://schemas.openxmlformats.org/officeDocument/2006/relationships/image" Target="media/image450.wmf"/><Relationship Id="rId60" Type="http://schemas.openxmlformats.org/officeDocument/2006/relationships/image" Target="media/image42.wmf"/><Relationship Id="rId81" Type="http://schemas.openxmlformats.org/officeDocument/2006/relationships/image" Target="media/image60.wmf"/><Relationship Id="rId135" Type="http://schemas.openxmlformats.org/officeDocument/2006/relationships/image" Target="media/image108.wmf"/><Relationship Id="rId156" Type="http://schemas.openxmlformats.org/officeDocument/2006/relationships/image" Target="media/image129.wmf"/><Relationship Id="rId177" Type="http://schemas.openxmlformats.org/officeDocument/2006/relationships/image" Target="media/image148.wmf"/><Relationship Id="rId198" Type="http://schemas.openxmlformats.org/officeDocument/2006/relationships/image" Target="media/image167.wmf"/><Relationship Id="rId321" Type="http://schemas.openxmlformats.org/officeDocument/2006/relationships/image" Target="media/image283.wmf"/><Relationship Id="rId342" Type="http://schemas.openxmlformats.org/officeDocument/2006/relationships/image" Target="media/image304.wmf"/><Relationship Id="rId363" Type="http://schemas.openxmlformats.org/officeDocument/2006/relationships/image" Target="media/image318.wmf"/><Relationship Id="rId384" Type="http://schemas.openxmlformats.org/officeDocument/2006/relationships/image" Target="media/image339.wmf"/><Relationship Id="rId419" Type="http://schemas.openxmlformats.org/officeDocument/2006/relationships/image" Target="media/image374.wmf"/><Relationship Id="rId202" Type="http://schemas.openxmlformats.org/officeDocument/2006/relationships/image" Target="media/image171.wmf"/><Relationship Id="rId223" Type="http://schemas.openxmlformats.org/officeDocument/2006/relationships/image" Target="media/image190.wmf"/><Relationship Id="rId244" Type="http://schemas.openxmlformats.org/officeDocument/2006/relationships/image" Target="media/image210.wmf"/><Relationship Id="rId430" Type="http://schemas.openxmlformats.org/officeDocument/2006/relationships/image" Target="media/image384.wmf"/><Relationship Id="rId18" Type="http://schemas.openxmlformats.org/officeDocument/2006/relationships/hyperlink" Target="consultantplus://offline/ref=20FEF0512612629BF5C59F158144E4A5BBD78D0A642918ACA5AA10447D38E49A9A76BB449D967CF9EBS4D" TargetMode="External"/><Relationship Id="rId39" Type="http://schemas.openxmlformats.org/officeDocument/2006/relationships/image" Target="media/image23.wmf"/><Relationship Id="rId265" Type="http://schemas.openxmlformats.org/officeDocument/2006/relationships/image" Target="media/image231.wmf"/><Relationship Id="rId286" Type="http://schemas.openxmlformats.org/officeDocument/2006/relationships/image" Target="media/image252.wmf"/><Relationship Id="rId451" Type="http://schemas.openxmlformats.org/officeDocument/2006/relationships/image" Target="media/image403.wmf"/><Relationship Id="rId472" Type="http://schemas.openxmlformats.org/officeDocument/2006/relationships/image" Target="media/image420.wmf"/><Relationship Id="rId493" Type="http://schemas.openxmlformats.org/officeDocument/2006/relationships/hyperlink" Target="consultantplus://offline/ref=20FEF0512612629BF5C59F158144E4A5BBD98703622518ACA5AA10447D38E49A9A76BB449D967CF8EBSDD" TargetMode="External"/><Relationship Id="rId507" Type="http://schemas.openxmlformats.org/officeDocument/2006/relationships/image" Target="media/image446.wmf"/><Relationship Id="rId50" Type="http://schemas.openxmlformats.org/officeDocument/2006/relationships/image" Target="media/image34.wmf"/><Relationship Id="rId104" Type="http://schemas.openxmlformats.org/officeDocument/2006/relationships/image" Target="media/image82.wmf"/><Relationship Id="rId125" Type="http://schemas.openxmlformats.org/officeDocument/2006/relationships/image" Target="media/image101.wmf"/><Relationship Id="rId146" Type="http://schemas.openxmlformats.org/officeDocument/2006/relationships/image" Target="media/image119.wmf"/><Relationship Id="rId167" Type="http://schemas.openxmlformats.org/officeDocument/2006/relationships/image" Target="media/image140.wmf"/><Relationship Id="rId188" Type="http://schemas.openxmlformats.org/officeDocument/2006/relationships/image" Target="media/image159.wmf"/><Relationship Id="rId311" Type="http://schemas.openxmlformats.org/officeDocument/2006/relationships/image" Target="media/image274.wmf"/><Relationship Id="rId332" Type="http://schemas.openxmlformats.org/officeDocument/2006/relationships/image" Target="media/image294.wmf"/><Relationship Id="rId353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374" Type="http://schemas.openxmlformats.org/officeDocument/2006/relationships/image" Target="media/image329.wmf"/><Relationship Id="rId395" Type="http://schemas.openxmlformats.org/officeDocument/2006/relationships/image" Target="media/image350.wmf"/><Relationship Id="rId409" Type="http://schemas.openxmlformats.org/officeDocument/2006/relationships/image" Target="media/image364.wmf"/><Relationship Id="rId71" Type="http://schemas.openxmlformats.org/officeDocument/2006/relationships/image" Target="media/image50.wmf"/><Relationship Id="rId92" Type="http://schemas.openxmlformats.org/officeDocument/2006/relationships/image" Target="media/image71.wmf"/><Relationship Id="rId213" Type="http://schemas.openxmlformats.org/officeDocument/2006/relationships/image" Target="media/image182.wmf"/><Relationship Id="rId234" Type="http://schemas.openxmlformats.org/officeDocument/2006/relationships/image" Target="media/image200.wmf"/><Relationship Id="rId420" Type="http://schemas.openxmlformats.org/officeDocument/2006/relationships/image" Target="media/image375.wmf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55" Type="http://schemas.openxmlformats.org/officeDocument/2006/relationships/image" Target="media/image221.wmf"/><Relationship Id="rId276" Type="http://schemas.openxmlformats.org/officeDocument/2006/relationships/image" Target="media/image242.wmf"/><Relationship Id="rId297" Type="http://schemas.openxmlformats.org/officeDocument/2006/relationships/image" Target="media/image263.wmf"/><Relationship Id="rId441" Type="http://schemas.openxmlformats.org/officeDocument/2006/relationships/image" Target="media/image394.wmf"/><Relationship Id="rId462" Type="http://schemas.openxmlformats.org/officeDocument/2006/relationships/image" Target="media/image412.wmf"/><Relationship Id="rId483" Type="http://schemas.openxmlformats.org/officeDocument/2006/relationships/image" Target="media/image426.wmf"/><Relationship Id="rId518" Type="http://schemas.openxmlformats.org/officeDocument/2006/relationships/image" Target="media/image451.wmf"/><Relationship Id="rId40" Type="http://schemas.openxmlformats.org/officeDocument/2006/relationships/image" Target="media/image24.wmf"/><Relationship Id="rId115" Type="http://schemas.openxmlformats.org/officeDocument/2006/relationships/image" Target="media/image91.wmf"/><Relationship Id="rId136" Type="http://schemas.openxmlformats.org/officeDocument/2006/relationships/image" Target="media/image109.wmf"/><Relationship Id="rId157" Type="http://schemas.openxmlformats.org/officeDocument/2006/relationships/image" Target="media/image130.wmf"/><Relationship Id="rId178" Type="http://schemas.openxmlformats.org/officeDocument/2006/relationships/image" Target="media/image149.wmf"/><Relationship Id="rId301" Type="http://schemas.openxmlformats.org/officeDocument/2006/relationships/image" Target="media/image267.wmf"/><Relationship Id="rId322" Type="http://schemas.openxmlformats.org/officeDocument/2006/relationships/image" Target="media/image284.wmf"/><Relationship Id="rId343" Type="http://schemas.openxmlformats.org/officeDocument/2006/relationships/image" Target="media/image305.wmf"/><Relationship Id="rId364" Type="http://schemas.openxmlformats.org/officeDocument/2006/relationships/image" Target="media/image319.wmf"/><Relationship Id="rId61" Type="http://schemas.openxmlformats.org/officeDocument/2006/relationships/image" Target="media/image43.wmf"/><Relationship Id="rId82" Type="http://schemas.openxmlformats.org/officeDocument/2006/relationships/image" Target="media/image61.wmf"/><Relationship Id="rId199" Type="http://schemas.openxmlformats.org/officeDocument/2006/relationships/image" Target="media/image168.wmf"/><Relationship Id="rId203" Type="http://schemas.openxmlformats.org/officeDocument/2006/relationships/image" Target="media/image172.wmf"/><Relationship Id="rId385" Type="http://schemas.openxmlformats.org/officeDocument/2006/relationships/image" Target="media/image340.wmf"/><Relationship Id="rId19" Type="http://schemas.openxmlformats.org/officeDocument/2006/relationships/image" Target="media/image4.wmf"/><Relationship Id="rId224" Type="http://schemas.openxmlformats.org/officeDocument/2006/relationships/image" Target="media/image191.wmf"/><Relationship Id="rId245" Type="http://schemas.openxmlformats.org/officeDocument/2006/relationships/image" Target="media/image211.wmf"/><Relationship Id="rId266" Type="http://schemas.openxmlformats.org/officeDocument/2006/relationships/image" Target="media/image232.wmf"/><Relationship Id="rId287" Type="http://schemas.openxmlformats.org/officeDocument/2006/relationships/image" Target="media/image253.wmf"/><Relationship Id="rId410" Type="http://schemas.openxmlformats.org/officeDocument/2006/relationships/image" Target="media/image365.wmf"/><Relationship Id="rId431" Type="http://schemas.openxmlformats.org/officeDocument/2006/relationships/image" Target="media/image385.wmf"/><Relationship Id="rId452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473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494" Type="http://schemas.openxmlformats.org/officeDocument/2006/relationships/hyperlink" Target="consultantplus://offline/ref=20FEF0512612629BF5C59F158144E4A5BBD98703622518ACA5AA10447D38E49A9A76BB449D967CF8EBS9D" TargetMode="External"/><Relationship Id="rId508" Type="http://schemas.openxmlformats.org/officeDocument/2006/relationships/image" Target="media/image447.wmf"/><Relationship Id="rId30" Type="http://schemas.openxmlformats.org/officeDocument/2006/relationships/image" Target="media/image15.wmf"/><Relationship Id="rId105" Type="http://schemas.openxmlformats.org/officeDocument/2006/relationships/image" Target="media/image83.wmf"/><Relationship Id="rId126" Type="http://schemas.openxmlformats.org/officeDocument/2006/relationships/image" Target="media/image102.wmf"/><Relationship Id="rId147" Type="http://schemas.openxmlformats.org/officeDocument/2006/relationships/image" Target="media/image120.wmf"/><Relationship Id="rId168" Type="http://schemas.openxmlformats.org/officeDocument/2006/relationships/image" Target="media/image141.wmf"/><Relationship Id="rId312" Type="http://schemas.openxmlformats.org/officeDocument/2006/relationships/hyperlink" Target="consultantplus://offline/ref=20FEF0512612629BF5C59F158144E4A5BBD78D0A642918ACA5AA10447D38E49A9A76BB449D967CF9EBS4D" TargetMode="External"/><Relationship Id="rId333" Type="http://schemas.openxmlformats.org/officeDocument/2006/relationships/image" Target="media/image295.wmf"/><Relationship Id="rId354" Type="http://schemas.openxmlformats.org/officeDocument/2006/relationships/image" Target="media/image313.wmf"/><Relationship Id="rId51" Type="http://schemas.openxmlformats.org/officeDocument/2006/relationships/image" Target="media/image35.wmf"/><Relationship Id="rId72" Type="http://schemas.openxmlformats.org/officeDocument/2006/relationships/image" Target="media/image51.wmf"/><Relationship Id="rId93" Type="http://schemas.openxmlformats.org/officeDocument/2006/relationships/image" Target="media/image72.wmf"/><Relationship Id="rId189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375" Type="http://schemas.openxmlformats.org/officeDocument/2006/relationships/image" Target="media/image330.wmf"/><Relationship Id="rId396" Type="http://schemas.openxmlformats.org/officeDocument/2006/relationships/image" Target="media/image351.wmf"/><Relationship Id="rId3" Type="http://schemas.microsoft.com/office/2007/relationships/stylesWithEffects" Target="stylesWithEffects.xml"/><Relationship Id="rId214" Type="http://schemas.openxmlformats.org/officeDocument/2006/relationships/image" Target="media/image183.wmf"/><Relationship Id="rId235" Type="http://schemas.openxmlformats.org/officeDocument/2006/relationships/image" Target="media/image201.wmf"/><Relationship Id="rId256" Type="http://schemas.openxmlformats.org/officeDocument/2006/relationships/image" Target="media/image222.wmf"/><Relationship Id="rId277" Type="http://schemas.openxmlformats.org/officeDocument/2006/relationships/image" Target="media/image243.wmf"/><Relationship Id="rId298" Type="http://schemas.openxmlformats.org/officeDocument/2006/relationships/image" Target="media/image264.wmf"/><Relationship Id="rId400" Type="http://schemas.openxmlformats.org/officeDocument/2006/relationships/image" Target="media/image355.wmf"/><Relationship Id="rId421" Type="http://schemas.openxmlformats.org/officeDocument/2006/relationships/image" Target="media/image376.wmf"/><Relationship Id="rId442" Type="http://schemas.openxmlformats.org/officeDocument/2006/relationships/image" Target="media/image395.wmf"/><Relationship Id="rId463" Type="http://schemas.openxmlformats.org/officeDocument/2006/relationships/image" Target="media/image413.wmf"/><Relationship Id="rId484" Type="http://schemas.openxmlformats.org/officeDocument/2006/relationships/image" Target="media/image427.wmf"/><Relationship Id="rId519" Type="http://schemas.openxmlformats.org/officeDocument/2006/relationships/hyperlink" Target="consultantplus://offline/ref=20FEF0512612629BF5C59F158144E4A5BBD78D0A642918ACA5AA10447D38E49A9A76BB449D967CF9EBS4D" TargetMode="External"/><Relationship Id="rId116" Type="http://schemas.openxmlformats.org/officeDocument/2006/relationships/image" Target="media/image92.wmf"/><Relationship Id="rId137" Type="http://schemas.openxmlformats.org/officeDocument/2006/relationships/image" Target="media/image110.wmf"/><Relationship Id="rId158" Type="http://schemas.openxmlformats.org/officeDocument/2006/relationships/image" Target="media/image131.wmf"/><Relationship Id="rId302" Type="http://schemas.openxmlformats.org/officeDocument/2006/relationships/image" Target="media/image268.wmf"/><Relationship Id="rId323" Type="http://schemas.openxmlformats.org/officeDocument/2006/relationships/image" Target="media/image285.wmf"/><Relationship Id="rId344" Type="http://schemas.openxmlformats.org/officeDocument/2006/relationships/image" Target="media/image306.wmf"/><Relationship Id="rId20" Type="http://schemas.openxmlformats.org/officeDocument/2006/relationships/image" Target="media/image5.wmf"/><Relationship Id="rId41" Type="http://schemas.openxmlformats.org/officeDocument/2006/relationships/image" Target="media/image25.wmf"/><Relationship Id="rId62" Type="http://schemas.openxmlformats.org/officeDocument/2006/relationships/image" Target="media/image44.wmf"/><Relationship Id="rId83" Type="http://schemas.openxmlformats.org/officeDocument/2006/relationships/image" Target="media/image62.wmf"/><Relationship Id="rId179" Type="http://schemas.openxmlformats.org/officeDocument/2006/relationships/image" Target="media/image150.wmf"/><Relationship Id="rId365" Type="http://schemas.openxmlformats.org/officeDocument/2006/relationships/image" Target="media/image320.wmf"/><Relationship Id="rId386" Type="http://schemas.openxmlformats.org/officeDocument/2006/relationships/image" Target="media/image341.wmf"/><Relationship Id="rId190" Type="http://schemas.openxmlformats.org/officeDocument/2006/relationships/image" Target="media/image160.wmf"/><Relationship Id="rId204" Type="http://schemas.openxmlformats.org/officeDocument/2006/relationships/image" Target="media/image173.wmf"/><Relationship Id="rId225" Type="http://schemas.openxmlformats.org/officeDocument/2006/relationships/hyperlink" Target="consultantplus://offline/ref=20FEF0512612629BF5C59F158144E4A5BBD78D0A642918ACA5AA10447D38E49A9A76BB449D967CF9EBS4D" TargetMode="External"/><Relationship Id="rId246" Type="http://schemas.openxmlformats.org/officeDocument/2006/relationships/image" Target="media/image212.wmf"/><Relationship Id="rId267" Type="http://schemas.openxmlformats.org/officeDocument/2006/relationships/image" Target="media/image233.wmf"/><Relationship Id="rId288" Type="http://schemas.openxmlformats.org/officeDocument/2006/relationships/image" Target="media/image254.wmf"/><Relationship Id="rId411" Type="http://schemas.openxmlformats.org/officeDocument/2006/relationships/image" Target="media/image366.wmf"/><Relationship Id="rId432" Type="http://schemas.openxmlformats.org/officeDocument/2006/relationships/image" Target="media/image386.wmf"/><Relationship Id="rId453" Type="http://schemas.openxmlformats.org/officeDocument/2006/relationships/image" Target="media/image404.wmf"/><Relationship Id="rId474" Type="http://schemas.openxmlformats.org/officeDocument/2006/relationships/image" Target="media/image421.wmf"/><Relationship Id="rId509" Type="http://schemas.openxmlformats.org/officeDocument/2006/relationships/image" Target="media/image448.wmf"/><Relationship Id="rId106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127" Type="http://schemas.openxmlformats.org/officeDocument/2006/relationships/image" Target="media/image103.wmf"/><Relationship Id="rId313" Type="http://schemas.openxmlformats.org/officeDocument/2006/relationships/image" Target="media/image275.wmf"/><Relationship Id="rId495" Type="http://schemas.openxmlformats.org/officeDocument/2006/relationships/image" Target="media/image435.wmf"/><Relationship Id="rId10" Type="http://schemas.openxmlformats.org/officeDocument/2006/relationships/hyperlink" Target="consultantplus://offline/ref=20FEF0512612629BF5C59F158144E4A5BBD78D0A642918ACA5AA10447D38E49A9A76BB449D967FFFEBS5D" TargetMode="External"/><Relationship Id="rId31" Type="http://schemas.openxmlformats.org/officeDocument/2006/relationships/image" Target="media/image16.wmf"/><Relationship Id="rId52" Type="http://schemas.openxmlformats.org/officeDocument/2006/relationships/image" Target="media/image36.wmf"/><Relationship Id="rId73" Type="http://schemas.openxmlformats.org/officeDocument/2006/relationships/image" Target="media/image52.wmf"/><Relationship Id="rId94" Type="http://schemas.openxmlformats.org/officeDocument/2006/relationships/image" Target="media/image73.wmf"/><Relationship Id="rId148" Type="http://schemas.openxmlformats.org/officeDocument/2006/relationships/image" Target="media/image121.wmf"/><Relationship Id="rId169" Type="http://schemas.openxmlformats.org/officeDocument/2006/relationships/image" Target="media/image142.wmf"/><Relationship Id="rId334" Type="http://schemas.openxmlformats.org/officeDocument/2006/relationships/image" Target="media/image296.wmf"/><Relationship Id="rId355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376" Type="http://schemas.openxmlformats.org/officeDocument/2006/relationships/image" Target="media/image331.wmf"/><Relationship Id="rId397" Type="http://schemas.openxmlformats.org/officeDocument/2006/relationships/image" Target="media/image352.wmf"/><Relationship Id="rId520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image" Target="media/image151.wmf"/><Relationship Id="rId215" Type="http://schemas.openxmlformats.org/officeDocument/2006/relationships/image" Target="media/image184.wmf"/><Relationship Id="rId236" Type="http://schemas.openxmlformats.org/officeDocument/2006/relationships/image" Target="media/image202.wmf"/><Relationship Id="rId257" Type="http://schemas.openxmlformats.org/officeDocument/2006/relationships/image" Target="media/image223.wmf"/><Relationship Id="rId278" Type="http://schemas.openxmlformats.org/officeDocument/2006/relationships/image" Target="media/image244.wmf"/><Relationship Id="rId401" Type="http://schemas.openxmlformats.org/officeDocument/2006/relationships/image" Target="media/image356.wmf"/><Relationship Id="rId422" Type="http://schemas.openxmlformats.org/officeDocument/2006/relationships/image" Target="media/image377.wmf"/><Relationship Id="rId443" Type="http://schemas.openxmlformats.org/officeDocument/2006/relationships/image" Target="media/image396.wmf"/><Relationship Id="rId464" Type="http://schemas.openxmlformats.org/officeDocument/2006/relationships/image" Target="media/image414.wmf"/><Relationship Id="rId303" Type="http://schemas.openxmlformats.org/officeDocument/2006/relationships/image" Target="media/image269.wmf"/><Relationship Id="rId485" Type="http://schemas.openxmlformats.org/officeDocument/2006/relationships/image" Target="media/image428.wmf"/><Relationship Id="rId42" Type="http://schemas.openxmlformats.org/officeDocument/2006/relationships/image" Target="media/image26.wmf"/><Relationship Id="rId84" Type="http://schemas.openxmlformats.org/officeDocument/2006/relationships/image" Target="media/image63.wmf"/><Relationship Id="rId138" Type="http://schemas.openxmlformats.org/officeDocument/2006/relationships/image" Target="media/image111.wmf"/><Relationship Id="rId345" Type="http://schemas.openxmlformats.org/officeDocument/2006/relationships/image" Target="media/image307.wmf"/><Relationship Id="rId387" Type="http://schemas.openxmlformats.org/officeDocument/2006/relationships/image" Target="media/image342.wmf"/><Relationship Id="rId510" Type="http://schemas.openxmlformats.org/officeDocument/2006/relationships/hyperlink" Target="consultantplus://offline/ref=20FEF0512612629BF5C59F158144E4A5BBD98703622518ACA5AA10447D38E49A9A76BB449D967FF1EBS9D" TargetMode="External"/><Relationship Id="rId191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205" Type="http://schemas.openxmlformats.org/officeDocument/2006/relationships/image" Target="media/image174.wmf"/><Relationship Id="rId247" Type="http://schemas.openxmlformats.org/officeDocument/2006/relationships/image" Target="media/image213.wmf"/><Relationship Id="rId412" Type="http://schemas.openxmlformats.org/officeDocument/2006/relationships/image" Target="media/image367.wmf"/><Relationship Id="rId107" Type="http://schemas.openxmlformats.org/officeDocument/2006/relationships/image" Target="media/image84.wmf"/><Relationship Id="rId289" Type="http://schemas.openxmlformats.org/officeDocument/2006/relationships/image" Target="media/image255.wmf"/><Relationship Id="rId454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496" Type="http://schemas.openxmlformats.org/officeDocument/2006/relationships/image" Target="media/image436.wmf"/><Relationship Id="rId11" Type="http://schemas.openxmlformats.org/officeDocument/2006/relationships/hyperlink" Target="consultantplus://offline/ref=20FEF0512612629BF5C59F158144E4A5BBD78D0A642918ACA5AA10447D38E49A9A76BB449D967EFAEBSBD" TargetMode="External"/><Relationship Id="rId53" Type="http://schemas.openxmlformats.org/officeDocument/2006/relationships/image" Target="media/image37.wmf"/><Relationship Id="rId149" Type="http://schemas.openxmlformats.org/officeDocument/2006/relationships/image" Target="media/image122.wmf"/><Relationship Id="rId314" Type="http://schemas.openxmlformats.org/officeDocument/2006/relationships/image" Target="media/image276.wmf"/><Relationship Id="rId356" Type="http://schemas.openxmlformats.org/officeDocument/2006/relationships/image" Target="media/image314.wmf"/><Relationship Id="rId398" Type="http://schemas.openxmlformats.org/officeDocument/2006/relationships/image" Target="media/image353.wmf"/><Relationship Id="rId521" Type="http://schemas.openxmlformats.org/officeDocument/2006/relationships/theme" Target="theme/theme1.xml"/><Relationship Id="rId95" Type="http://schemas.openxmlformats.org/officeDocument/2006/relationships/image" Target="media/image74.wmf"/><Relationship Id="rId160" Type="http://schemas.openxmlformats.org/officeDocument/2006/relationships/image" Target="media/image133.wmf"/><Relationship Id="rId216" Type="http://schemas.openxmlformats.org/officeDocument/2006/relationships/image" Target="media/image185.wmf"/><Relationship Id="rId423" Type="http://schemas.openxmlformats.org/officeDocument/2006/relationships/image" Target="media/image378.wmf"/><Relationship Id="rId258" Type="http://schemas.openxmlformats.org/officeDocument/2006/relationships/image" Target="media/image224.wmf"/><Relationship Id="rId465" Type="http://schemas.openxmlformats.org/officeDocument/2006/relationships/image" Target="media/image415.wmf"/><Relationship Id="rId22" Type="http://schemas.openxmlformats.org/officeDocument/2006/relationships/image" Target="media/image7.wmf"/><Relationship Id="rId64" Type="http://schemas.openxmlformats.org/officeDocument/2006/relationships/image" Target="media/image46.wmf"/><Relationship Id="rId118" Type="http://schemas.openxmlformats.org/officeDocument/2006/relationships/image" Target="media/image94.wmf"/><Relationship Id="rId325" Type="http://schemas.openxmlformats.org/officeDocument/2006/relationships/image" Target="media/image287.wmf"/><Relationship Id="rId367" Type="http://schemas.openxmlformats.org/officeDocument/2006/relationships/image" Target="media/image322.wmf"/><Relationship Id="rId171" Type="http://schemas.openxmlformats.org/officeDocument/2006/relationships/image" Target="media/image143.wmf"/><Relationship Id="rId227" Type="http://schemas.openxmlformats.org/officeDocument/2006/relationships/image" Target="media/image193.wmf"/><Relationship Id="rId269" Type="http://schemas.openxmlformats.org/officeDocument/2006/relationships/image" Target="media/image235.wmf"/><Relationship Id="rId434" Type="http://schemas.openxmlformats.org/officeDocument/2006/relationships/image" Target="media/image388.wmf"/><Relationship Id="rId476" Type="http://schemas.openxmlformats.org/officeDocument/2006/relationships/image" Target="media/image422.wmf"/><Relationship Id="rId33" Type="http://schemas.openxmlformats.org/officeDocument/2006/relationships/image" Target="media/image17.wmf"/><Relationship Id="rId129" Type="http://schemas.openxmlformats.org/officeDocument/2006/relationships/image" Target="media/image105.wmf"/><Relationship Id="rId280" Type="http://schemas.openxmlformats.org/officeDocument/2006/relationships/image" Target="media/image246.wmf"/><Relationship Id="rId336" Type="http://schemas.openxmlformats.org/officeDocument/2006/relationships/image" Target="media/image298.wmf"/><Relationship Id="rId501" Type="http://schemas.openxmlformats.org/officeDocument/2006/relationships/image" Target="media/image441.wmf"/><Relationship Id="rId75" Type="http://schemas.openxmlformats.org/officeDocument/2006/relationships/image" Target="media/image54.wmf"/><Relationship Id="rId140" Type="http://schemas.openxmlformats.org/officeDocument/2006/relationships/image" Target="media/image113.wmf"/><Relationship Id="rId182" Type="http://schemas.openxmlformats.org/officeDocument/2006/relationships/image" Target="media/image153.wmf"/><Relationship Id="rId378" Type="http://schemas.openxmlformats.org/officeDocument/2006/relationships/image" Target="media/image333.wmf"/><Relationship Id="rId403" Type="http://schemas.openxmlformats.org/officeDocument/2006/relationships/image" Target="media/image358.wmf"/><Relationship Id="rId6" Type="http://schemas.openxmlformats.org/officeDocument/2006/relationships/image" Target="media/image3.png"/><Relationship Id="rId238" Type="http://schemas.openxmlformats.org/officeDocument/2006/relationships/image" Target="media/image204.wmf"/><Relationship Id="rId445" Type="http://schemas.openxmlformats.org/officeDocument/2006/relationships/image" Target="media/image398.wmf"/><Relationship Id="rId487" Type="http://schemas.openxmlformats.org/officeDocument/2006/relationships/image" Target="media/image430.wmf"/><Relationship Id="rId291" Type="http://schemas.openxmlformats.org/officeDocument/2006/relationships/image" Target="media/image257.wmf"/><Relationship Id="rId305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347" Type="http://schemas.openxmlformats.org/officeDocument/2006/relationships/image" Target="media/image309.wmf"/><Relationship Id="rId512" Type="http://schemas.openxmlformats.org/officeDocument/2006/relationships/hyperlink" Target="consultantplus://offline/ref=20FEF0512612629BF5C59F158144E4A5BBD98703622518ACA5AA10447D38E49A9A76BB449D967CF8EBS9D" TargetMode="External"/><Relationship Id="rId44" Type="http://schemas.openxmlformats.org/officeDocument/2006/relationships/image" Target="media/image28.wmf"/><Relationship Id="rId86" Type="http://schemas.openxmlformats.org/officeDocument/2006/relationships/image" Target="media/image65.wmf"/><Relationship Id="rId151" Type="http://schemas.openxmlformats.org/officeDocument/2006/relationships/image" Target="media/image124.wmf"/><Relationship Id="rId389" Type="http://schemas.openxmlformats.org/officeDocument/2006/relationships/image" Target="media/image344.wmf"/><Relationship Id="rId193" Type="http://schemas.openxmlformats.org/officeDocument/2006/relationships/image" Target="media/image162.wmf"/><Relationship Id="rId207" Type="http://schemas.openxmlformats.org/officeDocument/2006/relationships/image" Target="media/image176.wmf"/><Relationship Id="rId249" Type="http://schemas.openxmlformats.org/officeDocument/2006/relationships/image" Target="media/image215.wmf"/><Relationship Id="rId414" Type="http://schemas.openxmlformats.org/officeDocument/2006/relationships/image" Target="media/image369.wmf"/><Relationship Id="rId456" Type="http://schemas.openxmlformats.org/officeDocument/2006/relationships/image" Target="media/image406.wmf"/><Relationship Id="rId498" Type="http://schemas.openxmlformats.org/officeDocument/2006/relationships/image" Target="media/image438.wmf"/><Relationship Id="rId13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109" Type="http://schemas.openxmlformats.org/officeDocument/2006/relationships/image" Target="media/image85.wmf"/><Relationship Id="rId260" Type="http://schemas.openxmlformats.org/officeDocument/2006/relationships/image" Target="media/image226.wmf"/><Relationship Id="rId316" Type="http://schemas.openxmlformats.org/officeDocument/2006/relationships/image" Target="media/image278.wmf"/><Relationship Id="rId55" Type="http://schemas.openxmlformats.org/officeDocument/2006/relationships/image" Target="media/image39.wmf"/><Relationship Id="rId97" Type="http://schemas.openxmlformats.org/officeDocument/2006/relationships/hyperlink" Target="consultantplus://offline/ref=20FEF0512612629BF5C59F158144E4A5BBD78D0A642918ACA5AA10447D38E49A9A76BB449D967CF9EBS4D" TargetMode="External"/><Relationship Id="rId120" Type="http://schemas.openxmlformats.org/officeDocument/2006/relationships/image" Target="media/image96.wmf"/><Relationship Id="rId358" Type="http://schemas.openxmlformats.org/officeDocument/2006/relationships/image" Target="media/image315.wmf"/><Relationship Id="rId162" Type="http://schemas.openxmlformats.org/officeDocument/2006/relationships/image" Target="media/image135.wmf"/><Relationship Id="rId218" Type="http://schemas.openxmlformats.org/officeDocument/2006/relationships/hyperlink" Target="file:///C:\Users\ssovet\AppData\Local\Temp\Rar$DIa7964.49106\&#1055;&#1056;&#1054;&#1045;&#1050;&#1058;%20&#1087;&#1088;&#1080;&#1085;&#1103;&#1090;&#1100;%2015.11.19%20&#1086;&#1090;%2015.10.2019.doc" TargetMode="External"/><Relationship Id="rId425" Type="http://schemas.openxmlformats.org/officeDocument/2006/relationships/image" Target="media/image380.wmf"/><Relationship Id="rId467" Type="http://schemas.openxmlformats.org/officeDocument/2006/relationships/hyperlink" Target="consultantplus://offline/ref=20FEF0512612629BF5C59F158144E4A5BBD78D0A642918ACA5AA10447D38E49A9A76BB449D967CF9EBS4D" TargetMode="External"/><Relationship Id="rId271" Type="http://schemas.openxmlformats.org/officeDocument/2006/relationships/image" Target="media/image237.wmf"/><Relationship Id="rId24" Type="http://schemas.openxmlformats.org/officeDocument/2006/relationships/image" Target="media/image9.wmf"/><Relationship Id="rId66" Type="http://schemas.openxmlformats.org/officeDocument/2006/relationships/image" Target="media/image48.wmf"/><Relationship Id="rId131" Type="http://schemas.openxmlformats.org/officeDocument/2006/relationships/hyperlink" Target="consultantplus://offline/ref=20FEF0512612629BF5C59F158144E4A5BBD98703622518ACA5AA10447D38E49A9A76BB449D967FF1EBS9D" TargetMode="External"/><Relationship Id="rId327" Type="http://schemas.openxmlformats.org/officeDocument/2006/relationships/image" Target="media/image289.wmf"/><Relationship Id="rId369" Type="http://schemas.openxmlformats.org/officeDocument/2006/relationships/image" Target="media/image324.wmf"/><Relationship Id="rId173" Type="http://schemas.openxmlformats.org/officeDocument/2006/relationships/image" Target="media/image144.wmf"/><Relationship Id="rId229" Type="http://schemas.openxmlformats.org/officeDocument/2006/relationships/image" Target="media/image195.wmf"/><Relationship Id="rId380" Type="http://schemas.openxmlformats.org/officeDocument/2006/relationships/image" Target="media/image335.wmf"/><Relationship Id="rId436" Type="http://schemas.openxmlformats.org/officeDocument/2006/relationships/hyperlink" Target="consultantplus://offline/ref=20FEF0512612629BF5C59F158144E4A5BBD88D02652C18ACA5AA10447D38E49A9A76BB449D967EF0EBSBD" TargetMode="External"/><Relationship Id="rId240" Type="http://schemas.openxmlformats.org/officeDocument/2006/relationships/image" Target="media/image206.wmf"/><Relationship Id="rId478" Type="http://schemas.openxmlformats.org/officeDocument/2006/relationships/image" Target="media/image42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9946</Words>
  <Characters>56697</Characters>
  <Application>Microsoft Office Word</Application>
  <DocSecurity>0</DocSecurity>
  <Lines>472</Lines>
  <Paragraphs>133</Paragraphs>
  <ScaleCrop>false</ScaleCrop>
  <Company>Microsoft</Company>
  <LinksUpToDate>false</LinksUpToDate>
  <CharactersWithSpaces>66510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2019-11-21T07:07:00Z</dcterms:created>
  <dcterms:modified xsi:type="dcterms:W3CDTF">2019-11-21T07:07:00Z</dcterms:modified>
</cp:coreProperties>
</file>