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BA737E" w:rsidRPr="00BA737E" w:rsidTr="004C2078">
        <w:trPr>
          <w:cantSplit/>
          <w:trHeight w:val="1180"/>
        </w:trPr>
        <w:tc>
          <w:tcPr>
            <w:tcW w:w="4112" w:type="dxa"/>
          </w:tcPr>
          <w:p w:rsidR="00BA737E" w:rsidRPr="00BA737E" w:rsidRDefault="00BA737E" w:rsidP="00BA737E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A737E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A737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A737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BA737E" w:rsidRPr="00BA737E" w:rsidRDefault="00BA737E" w:rsidP="00BA737E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BA737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04B478F" wp14:editId="53051316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BA737E" w:rsidRPr="00BA737E" w:rsidRDefault="00BA737E" w:rsidP="00BA737E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A737E" w:rsidRPr="00BA737E" w:rsidTr="004C2078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BA737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BA737E" w:rsidRPr="00BA737E" w:rsidRDefault="00BA737E" w:rsidP="00BA737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BA737E" w:rsidRPr="00BA737E" w:rsidRDefault="00BA737E" w:rsidP="00BA737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A737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A737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A737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A737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BA737E" w:rsidRPr="00BA737E" w:rsidRDefault="00BA737E" w:rsidP="00BA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A737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BA737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BA737E" w:rsidRPr="00BA737E" w:rsidTr="004C2078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BA737E" w:rsidRPr="00BA737E" w:rsidRDefault="00BA737E" w:rsidP="00BA737E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BA737E" w:rsidRPr="00BA737E" w:rsidRDefault="00BA737E" w:rsidP="00BA737E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BA737E" w:rsidRPr="00BA737E" w:rsidRDefault="00BA737E" w:rsidP="00BA737E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A737E" w:rsidRPr="00BA737E" w:rsidRDefault="00BA737E" w:rsidP="00BA737E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A737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№ 52           </w:t>
            </w:r>
          </w:p>
        </w:tc>
        <w:tc>
          <w:tcPr>
            <w:tcW w:w="5006" w:type="dxa"/>
            <w:gridSpan w:val="2"/>
          </w:tcPr>
          <w:p w:rsidR="00BA737E" w:rsidRPr="00BA737E" w:rsidRDefault="00BA737E" w:rsidP="00BA737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BA737E" w:rsidRPr="00BA737E" w:rsidRDefault="00BA737E" w:rsidP="00BA737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A73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BA73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BA737E" w:rsidRPr="00BA737E" w:rsidRDefault="00BA737E" w:rsidP="00BA737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BA737E" w:rsidRPr="00BA737E" w:rsidRDefault="00BA737E" w:rsidP="00BA737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A737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BA737E" w:rsidRPr="00BA737E" w:rsidRDefault="00BA737E" w:rsidP="00BA73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76562437"/>
      <w:proofErr w:type="gramStart"/>
      <w:r w:rsidRPr="00BA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BA73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  </w:t>
      </w:r>
      <w:hyperlink r:id="rId7" w:history="1">
        <w:r w:rsidRPr="00BA737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решение Совета  сельского поселения Зареченский  сельсовет муниципального района </w:t>
        </w:r>
        <w:proofErr w:type="spellStart"/>
        <w:r w:rsidRPr="00BA737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Кугарчинский</w:t>
        </w:r>
        <w:proofErr w:type="spellEnd"/>
        <w:r w:rsidRPr="00BA737E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район от  12.07.2013 года № 23</w:t>
        </w:r>
        <w:r w:rsidRPr="00BA737E">
          <w:rPr>
            <w:rFonts w:ascii="Bash Times New Rozaliya" w:eastAsia="Times New Roman" w:hAnsi="Bash Times New Rozaliya" w:cs="Times New Roman"/>
            <w:b/>
            <w:bCs/>
            <w:color w:val="000000"/>
            <w:sz w:val="28"/>
            <w:szCs w:val="28"/>
            <w:lang w:eastAsia="ru-RU"/>
          </w:rPr>
          <w:t xml:space="preserve"> «</w:t>
        </w:r>
        <w:r w:rsidRPr="00BA737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</w:t>
        </w:r>
        <w:r w:rsidRPr="00BA737E">
          <w:rPr>
            <w:rFonts w:ascii="Times New Roman" w:eastAsia="Times New Roman" w:hAnsi="Times New Roman" w:cs="Times New Roman"/>
            <w:b/>
            <w:color w:val="000000"/>
            <w:sz w:val="24"/>
            <w:szCs w:val="28"/>
            <w:u w:val="single"/>
            <w:lang w:eastAsia="ru-RU"/>
          </w:rPr>
          <w:t xml:space="preserve"> </w:t>
        </w:r>
        <w:r w:rsidRPr="00BA737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сайте администрации сельского поселения Зареченский  сельсовет и предоставления этих сведений средствам массовой информации для опубликования»</w:t>
        </w:r>
        <w:r w:rsidRPr="00BA737E">
          <w:rPr>
            <w:rFonts w:ascii="Times New Roman" w:eastAsia="Times New Roman" w:hAnsi="Times New Roman" w:cs="Times New Roman"/>
            <w:b/>
            <w:color w:val="000000"/>
            <w:sz w:val="24"/>
            <w:szCs w:val="28"/>
            <w:u w:val="single"/>
            <w:lang w:eastAsia="ru-RU"/>
          </w:rPr>
          <w:t> </w:t>
        </w:r>
      </w:hyperlink>
      <w:proofErr w:type="gramEnd"/>
    </w:p>
    <w:bookmarkEnd w:id="0"/>
    <w:p w:rsidR="00BA737E" w:rsidRPr="00BA737E" w:rsidRDefault="00BA737E" w:rsidP="00BA73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BA737E" w:rsidRPr="00BA737E" w:rsidRDefault="00BA737E" w:rsidP="00BA737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Кугарчинского</w:t>
      </w:r>
      <w:proofErr w:type="spellEnd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на  решение  от 12.07.2013 года №23 «Порядок 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сайте  сельского поселения Зареченский  сельсовет и предоставления этих сведений средствам массовой информации  для  опубликования» </w:t>
      </w:r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Указом Президента РФ от 10.02.2020 №778  « О мерах  по реализации отдельных положений Федерального</w:t>
      </w:r>
      <w:proofErr w:type="gramEnd"/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закона          «О цифровых финансовых активах», </w:t>
      </w:r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8" w:history="1">
        <w:r w:rsidRPr="00BA7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Федеральным законом от 16 июля 20007 г. № 453з «О муниципальной службе в Республике Башкортостан»,             с Федеральным законом от 18.03.2005 №162-з «О местном самоуправлении в Республике Башкортостан»  </w:t>
        </w:r>
      </w:hyperlink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Зареченский сельсовет муниципального района  </w:t>
      </w:r>
      <w:proofErr w:type="spellStart"/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район   Республики  Башкортостан     </w:t>
      </w:r>
      <w:r w:rsidRPr="00BA7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A737E" w:rsidRPr="00BA737E" w:rsidRDefault="00BA737E" w:rsidP="00BA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</w:t>
      </w:r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</w:t>
      </w:r>
      <w:proofErr w:type="gramStart"/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Внести в </w:t>
      </w:r>
      <w:r w:rsidRPr="00BA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Совета  сельского поселения  Зареченский  сельсовет муниципального района </w:t>
      </w:r>
      <w:proofErr w:type="spellStart"/>
      <w:r w:rsidRPr="00BA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BA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12.07. 2013 года № 23 «Порядок 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 сайте администрации сельского поселения Зареченский  сельсовет и предоставления этих сведений средствам массовой информации для опубликования» </w:t>
      </w:r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следующие изменения:</w:t>
      </w:r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737E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   </w:t>
      </w:r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End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 2 изложить в следующей редакции:</w:t>
      </w:r>
    </w:p>
    <w:p w:rsidR="00BA737E" w:rsidRPr="00BA737E" w:rsidRDefault="00BA737E" w:rsidP="00BA737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A737E" w:rsidRPr="00BA737E" w:rsidRDefault="00BA737E" w:rsidP="00BA737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 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A737E" w:rsidRPr="00BA737E" w:rsidRDefault="00BA737E" w:rsidP="00BA737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A737E" w:rsidRPr="00BA737E" w:rsidRDefault="00BA737E" w:rsidP="00BA737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BA737E" w:rsidRPr="00BA737E" w:rsidRDefault="00BA737E" w:rsidP="00BA737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A737E" w:rsidRPr="00BA737E" w:rsidRDefault="00BA737E" w:rsidP="00BA73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Bash Times New Rozaliya" w:eastAsia="Times New Roman" w:hAnsi="Bash Times New Rozaliya" w:cs="Times New Roman"/>
          <w:b/>
          <w:bCs/>
          <w:color w:val="2D2D2D"/>
          <w:sz w:val="28"/>
          <w:szCs w:val="28"/>
          <w:lang w:eastAsia="ru-RU"/>
        </w:rPr>
      </w:pPr>
      <w:r w:rsidRPr="00BA737E">
        <w:rPr>
          <w:rFonts w:ascii="Bash Times New Rozaliya" w:eastAsia="Times New Roman" w:hAnsi="Bash Times New Rozaliya" w:cs="Times New Roman"/>
          <w:bCs/>
          <w:color w:val="2D2D2D"/>
          <w:sz w:val="28"/>
          <w:szCs w:val="28"/>
          <w:lang w:eastAsia="ru-RU"/>
        </w:rPr>
        <w:t xml:space="preserve"> д) сведения об источниках получения средств за счет которых совершены сделки по </w:t>
      </w:r>
      <w:proofErr w:type="gramStart"/>
      <w:r w:rsidRPr="00BA737E">
        <w:rPr>
          <w:rFonts w:ascii="Bash Times New Rozaliya" w:eastAsia="Times New Roman" w:hAnsi="Bash Times New Rozaliya" w:cs="Times New Roman"/>
          <w:bCs/>
          <w:color w:val="2D2D2D"/>
          <w:sz w:val="28"/>
          <w:szCs w:val="28"/>
          <w:lang w:eastAsia="ru-RU"/>
        </w:rPr>
        <w:t>приобретению</w:t>
      </w:r>
      <w:proofErr w:type="gramEnd"/>
      <w:r w:rsidRPr="00BA737E">
        <w:rPr>
          <w:rFonts w:ascii="Bash Times New Rozaliya" w:eastAsia="Times New Roman" w:hAnsi="Bash Times New Rozaliya" w:cs="Times New Roman"/>
          <w:bCs/>
          <w:color w:val="2D2D2D"/>
          <w:sz w:val="28"/>
          <w:szCs w:val="28"/>
          <w:lang w:eastAsia="ru-RU"/>
        </w:rPr>
        <w:t xml:space="preserve"> в том числе цифровых финансовых активов, цифровой валюты.</w:t>
      </w:r>
    </w:p>
    <w:p w:rsidR="00BA737E" w:rsidRPr="00BA737E" w:rsidRDefault="00BA737E" w:rsidP="00BA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Обнародовать настоящее решение  в установленном порядке и разместить на официальном сайте сельского поселения в  сети Интернет.</w:t>
      </w:r>
    </w:p>
    <w:p w:rsidR="00BA737E" w:rsidRPr="00BA737E" w:rsidRDefault="00BA737E" w:rsidP="00BA73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</w:t>
      </w:r>
      <w:r w:rsidRPr="00BA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737E" w:rsidRPr="00BA737E" w:rsidRDefault="00BA737E" w:rsidP="00BA73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37E" w:rsidRPr="00BA737E" w:rsidRDefault="00BA737E" w:rsidP="00BA73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37E" w:rsidRPr="00BA737E" w:rsidRDefault="00BA737E" w:rsidP="00BA73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37E" w:rsidRPr="00BA737E" w:rsidRDefault="00BA737E" w:rsidP="00BA737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Bash Times New Rozaliya" w:eastAsia="Times New Roman" w:hAnsi="Bash Times New Rozaliya" w:cs="Times New Roman"/>
          <w:b/>
          <w:bCs/>
          <w:sz w:val="28"/>
          <w:szCs w:val="28"/>
          <w:lang w:eastAsia="ru-RU"/>
        </w:rPr>
      </w:pPr>
      <w:r w:rsidRPr="00BA737E">
        <w:rPr>
          <w:rFonts w:ascii="Bash Times New Rozaliya" w:eastAsia="Times New Roman" w:hAnsi="Bash Times New Rozaliya" w:cs="Times New Roman"/>
          <w:bCs/>
          <w:sz w:val="28"/>
          <w:szCs w:val="28"/>
          <w:lang w:eastAsia="ru-RU"/>
        </w:rPr>
        <w:t xml:space="preserve">Глава сельского поселения                                 И.З. </w:t>
      </w:r>
      <w:proofErr w:type="spellStart"/>
      <w:r w:rsidRPr="00BA737E">
        <w:rPr>
          <w:rFonts w:ascii="Bash Times New Rozaliya" w:eastAsia="Times New Roman" w:hAnsi="Bash Times New Rozaliya" w:cs="Times New Roman"/>
          <w:bCs/>
          <w:sz w:val="28"/>
          <w:szCs w:val="28"/>
          <w:lang w:eastAsia="ru-RU"/>
        </w:rPr>
        <w:t>Масягутов</w:t>
      </w:r>
      <w:proofErr w:type="spellEnd"/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737E" w:rsidRPr="00BA737E" w:rsidRDefault="00BA737E" w:rsidP="00BA73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7E" w:rsidRPr="00BA737E" w:rsidRDefault="00BA737E" w:rsidP="00BA73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7E" w:rsidRPr="00BA737E" w:rsidRDefault="00BA737E" w:rsidP="00BA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92" w:rsidRDefault="00C16692">
      <w:bookmarkStart w:id="1" w:name="_GoBack"/>
      <w:bookmarkEnd w:id="1"/>
    </w:p>
    <w:sectPr w:rsidR="00C1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E"/>
    <w:rsid w:val="00BA737E"/>
    <w:rsid w:val="00C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77104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2021-10-07T04:53:00Z</dcterms:created>
  <dcterms:modified xsi:type="dcterms:W3CDTF">2021-10-07T04:53:00Z</dcterms:modified>
</cp:coreProperties>
</file>